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91" w:rsidRPr="00C139FC" w:rsidRDefault="00092C0F" w:rsidP="00D507EB">
      <w:pPr>
        <w:spacing w:after="0" w:line="240" w:lineRule="auto"/>
        <w:jc w:val="center"/>
        <w:rPr>
          <w:rFonts w:ascii="Times New Roman" w:hAnsi="Times New Roman" w:cs="Times New Roman"/>
          <w:b/>
          <w:sz w:val="28"/>
          <w:szCs w:val="28"/>
        </w:rPr>
      </w:pPr>
      <w:r w:rsidRPr="00C139FC">
        <w:rPr>
          <w:rFonts w:ascii="Times New Roman" w:hAnsi="Times New Roman" w:cs="Times New Roman"/>
          <w:b/>
          <w:sz w:val="28"/>
          <w:szCs w:val="28"/>
        </w:rPr>
        <w:t>Курс « Основы безопасности жизнедеятельности</w:t>
      </w:r>
      <w:r w:rsidR="00C139FC" w:rsidRPr="00C139FC">
        <w:rPr>
          <w:rFonts w:ascii="Times New Roman" w:hAnsi="Times New Roman" w:cs="Times New Roman"/>
          <w:b/>
          <w:sz w:val="28"/>
          <w:szCs w:val="28"/>
        </w:rPr>
        <w:t>»</w:t>
      </w:r>
      <w:r w:rsidRPr="00C139FC">
        <w:rPr>
          <w:rFonts w:ascii="Times New Roman" w:hAnsi="Times New Roman" w:cs="Times New Roman"/>
          <w:b/>
          <w:sz w:val="28"/>
          <w:szCs w:val="28"/>
        </w:rPr>
        <w:t xml:space="preserve"> как возможность формирования навыков и компетенций 21 века»</w:t>
      </w:r>
      <w:bookmarkStart w:id="0" w:name="_GoBack"/>
      <w:bookmarkEnd w:id="0"/>
    </w:p>
    <w:p w:rsidR="00EE4391" w:rsidRPr="001131E4" w:rsidRDefault="00EE4391" w:rsidP="00D507EB">
      <w:pPr>
        <w:spacing w:after="0" w:line="240" w:lineRule="auto"/>
        <w:jc w:val="both"/>
        <w:rPr>
          <w:rFonts w:ascii="Times New Roman" w:hAnsi="Times New Roman" w:cs="Times New Roman"/>
          <w:b/>
          <w:sz w:val="28"/>
          <w:szCs w:val="28"/>
        </w:rPr>
      </w:pPr>
    </w:p>
    <w:p w:rsidR="00EE4391" w:rsidRPr="001131E4" w:rsidRDefault="005769CD" w:rsidP="00D50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Чекрыжев А.С., преподаватель – организатор ОБЖ</w:t>
      </w:r>
    </w:p>
    <w:p w:rsidR="00EE4391" w:rsidRPr="001131E4" w:rsidRDefault="005769CD" w:rsidP="00D507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МБОУ «СОШ 40».</w:t>
      </w:r>
    </w:p>
    <w:p w:rsidR="00EE4391" w:rsidRPr="001131E4" w:rsidRDefault="00EE4391" w:rsidP="00D507EB">
      <w:pPr>
        <w:spacing w:after="0" w:line="240" w:lineRule="auto"/>
        <w:jc w:val="both"/>
        <w:rPr>
          <w:rFonts w:ascii="Times New Roman" w:hAnsi="Times New Roman" w:cs="Times New Roman"/>
          <w:sz w:val="28"/>
          <w:szCs w:val="28"/>
        </w:rPr>
      </w:pPr>
    </w:p>
    <w:p w:rsidR="00EE4391" w:rsidRPr="001131E4"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 xml:space="preserve">Предмет ОБЖ всегда привлекал учащихся, по причине своей неординарности и </w:t>
      </w:r>
      <w:r w:rsidR="00EE4391" w:rsidRPr="00C139FC">
        <w:rPr>
          <w:rFonts w:ascii="Times New Roman" w:hAnsi="Times New Roman" w:cs="Times New Roman"/>
          <w:sz w:val="28"/>
          <w:szCs w:val="28"/>
        </w:rPr>
        <w:t>изобилия практических действий. Так</w:t>
      </w:r>
      <w:r w:rsidR="00D507EB" w:rsidRPr="00C139FC">
        <w:rPr>
          <w:rFonts w:ascii="Times New Roman" w:hAnsi="Times New Roman" w:cs="Times New Roman"/>
          <w:sz w:val="28"/>
          <w:szCs w:val="28"/>
        </w:rPr>
        <w:t xml:space="preserve"> почему же не использовать эти</w:t>
      </w:r>
      <w:r w:rsidR="00D507EB">
        <w:rPr>
          <w:rFonts w:ascii="Times New Roman" w:hAnsi="Times New Roman" w:cs="Times New Roman"/>
          <w:sz w:val="28"/>
          <w:szCs w:val="28"/>
        </w:rPr>
        <w:t xml:space="preserve"> возможности предмета </w:t>
      </w:r>
      <w:r w:rsidR="00EE4391" w:rsidRPr="001131E4">
        <w:rPr>
          <w:rFonts w:ascii="Times New Roman" w:hAnsi="Times New Roman" w:cs="Times New Roman"/>
          <w:sz w:val="28"/>
          <w:szCs w:val="28"/>
        </w:rPr>
        <w:t xml:space="preserve">в формировании навыков и умений, столь необходимых в будущем? </w:t>
      </w:r>
    </w:p>
    <w:p w:rsidR="00EE4391" w:rsidRPr="00CC14A7" w:rsidRDefault="00EE4391" w:rsidP="00CC14A7">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Ситуации</w:t>
      </w:r>
      <w:r w:rsidR="00D507EB">
        <w:rPr>
          <w:rFonts w:ascii="Times New Roman" w:hAnsi="Times New Roman" w:cs="Times New Roman"/>
          <w:sz w:val="28"/>
          <w:szCs w:val="28"/>
        </w:rPr>
        <w:t>,</w:t>
      </w:r>
      <w:r w:rsidRPr="001131E4">
        <w:rPr>
          <w:rFonts w:ascii="Times New Roman" w:hAnsi="Times New Roman" w:cs="Times New Roman"/>
          <w:sz w:val="28"/>
          <w:szCs w:val="28"/>
        </w:rPr>
        <w:t xml:space="preserve"> с которыми сталкивается человек в социуме или в дикой</w:t>
      </w:r>
      <w:r w:rsidR="00092C0F">
        <w:rPr>
          <w:rFonts w:ascii="Times New Roman" w:hAnsi="Times New Roman" w:cs="Times New Roman"/>
          <w:sz w:val="28"/>
          <w:szCs w:val="28"/>
        </w:rPr>
        <w:t>природе не</w:t>
      </w:r>
      <w:r w:rsidRPr="001131E4">
        <w:rPr>
          <w:rFonts w:ascii="Times New Roman" w:hAnsi="Times New Roman" w:cs="Times New Roman"/>
          <w:sz w:val="28"/>
          <w:szCs w:val="28"/>
        </w:rPr>
        <w:t>возможно спрогнозировать в точности, можно лишь предположить подобное. И во многих практических задачах обучающийся видит свой вариант их решения, естественно, п</w:t>
      </w:r>
      <w:r w:rsidR="00D507EB">
        <w:rPr>
          <w:rFonts w:ascii="Times New Roman" w:hAnsi="Times New Roman" w:cs="Times New Roman"/>
          <w:sz w:val="28"/>
          <w:szCs w:val="28"/>
        </w:rPr>
        <w:t>ридерживаясь определенных привил, знаний и рекомендаций</w:t>
      </w:r>
      <w:r w:rsidRPr="001131E4">
        <w:rPr>
          <w:rFonts w:ascii="Times New Roman" w:hAnsi="Times New Roman" w:cs="Times New Roman"/>
          <w:sz w:val="28"/>
          <w:szCs w:val="28"/>
        </w:rPr>
        <w:t xml:space="preserve">. В итоге выполнения неординарных учебных задач,у обучающегося формируются такие навыки каккритическое мышление, креативность, коммуникация, кооперация (компетенции 4К).Ниже представлен ряд практических приемов, на мой взгляд, способствующих развитию навыков и  компетенций XXI века и воспитания личности </w:t>
      </w:r>
      <w:r>
        <w:rPr>
          <w:rFonts w:ascii="Times New Roman" w:hAnsi="Times New Roman" w:cs="Times New Roman"/>
          <w:sz w:val="28"/>
          <w:szCs w:val="28"/>
        </w:rPr>
        <w:t>«</w:t>
      </w:r>
      <w:r w:rsidRPr="001131E4">
        <w:rPr>
          <w:rFonts w:ascii="Times New Roman" w:hAnsi="Times New Roman" w:cs="Times New Roman"/>
          <w:sz w:val="28"/>
          <w:szCs w:val="28"/>
        </w:rPr>
        <w:t>безопасного типа</w:t>
      </w:r>
      <w:r>
        <w:rPr>
          <w:rFonts w:ascii="Times New Roman" w:hAnsi="Times New Roman" w:cs="Times New Roman"/>
          <w:sz w:val="28"/>
          <w:szCs w:val="28"/>
        </w:rPr>
        <w:t>»</w:t>
      </w:r>
      <w:r w:rsidRPr="001131E4">
        <w:rPr>
          <w:rFonts w:ascii="Times New Roman" w:hAnsi="Times New Roman" w:cs="Times New Roman"/>
          <w:sz w:val="28"/>
          <w:szCs w:val="28"/>
        </w:rPr>
        <w:t>.</w:t>
      </w:r>
    </w:p>
    <w:p w:rsidR="00CC14A7" w:rsidRPr="005769CD"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4391" w:rsidRPr="001131E4">
        <w:rPr>
          <w:rFonts w:ascii="Times New Roman" w:hAnsi="Times New Roman" w:cs="Times New Roman"/>
          <w:b/>
          <w:sz w:val="28"/>
          <w:szCs w:val="28"/>
        </w:rPr>
        <w:t>Критическое мышление</w:t>
      </w:r>
      <w:r w:rsidR="00EE4391" w:rsidRPr="001131E4">
        <w:rPr>
          <w:rFonts w:ascii="Times New Roman" w:hAnsi="Times New Roman" w:cs="Times New Roman"/>
          <w:sz w:val="28"/>
          <w:szCs w:val="28"/>
        </w:rPr>
        <w:t xml:space="preserve"> – система суждений, которая используется дляанализа вещей и событий с формулированием обоснованных выводов и позволяет выносить обоснованные оценки, интерпретации,</w:t>
      </w:r>
      <w:r>
        <w:rPr>
          <w:rFonts w:ascii="Times New Roman" w:hAnsi="Times New Roman" w:cs="Times New Roman"/>
          <w:sz w:val="28"/>
          <w:szCs w:val="28"/>
        </w:rPr>
        <w:t xml:space="preserve"> </w:t>
      </w:r>
      <w:r w:rsidR="00EE4391" w:rsidRPr="001131E4">
        <w:rPr>
          <w:rFonts w:ascii="Times New Roman" w:hAnsi="Times New Roman" w:cs="Times New Roman"/>
          <w:sz w:val="28"/>
          <w:szCs w:val="28"/>
        </w:rPr>
        <w:t xml:space="preserve">а так же применять </w:t>
      </w:r>
      <w:r w:rsidR="00EE4391" w:rsidRPr="005769CD">
        <w:rPr>
          <w:rFonts w:ascii="Times New Roman" w:hAnsi="Times New Roman" w:cs="Times New Roman"/>
          <w:sz w:val="28"/>
          <w:szCs w:val="28"/>
        </w:rPr>
        <w:t>полученные результаты к ситуациям и проблемам.</w:t>
      </w:r>
      <w:r w:rsidRPr="005769CD">
        <w:rPr>
          <w:rFonts w:ascii="Times New Roman" w:hAnsi="Times New Roman" w:cs="Times New Roman"/>
          <w:sz w:val="28"/>
          <w:szCs w:val="28"/>
        </w:rPr>
        <w:t xml:space="preserve"> Для формирования критического мы</w:t>
      </w:r>
      <w:r>
        <w:rPr>
          <w:rFonts w:ascii="Times New Roman" w:hAnsi="Times New Roman" w:cs="Times New Roman"/>
          <w:sz w:val="28"/>
          <w:szCs w:val="28"/>
        </w:rPr>
        <w:t>ш</w:t>
      </w:r>
      <w:r w:rsidRPr="005769CD">
        <w:rPr>
          <w:rFonts w:ascii="Times New Roman" w:hAnsi="Times New Roman" w:cs="Times New Roman"/>
          <w:sz w:val="28"/>
          <w:szCs w:val="28"/>
        </w:rPr>
        <w:t>ления и</w:t>
      </w:r>
      <w:r w:rsidR="00CC14A7" w:rsidRPr="005769CD">
        <w:rPr>
          <w:rFonts w:ascii="Times New Roman" w:hAnsi="Times New Roman" w:cs="Times New Roman"/>
          <w:sz w:val="28"/>
          <w:szCs w:val="28"/>
        </w:rPr>
        <w:t>спользую на уроке проблемные ситуации</w:t>
      </w:r>
      <w:r>
        <w:rPr>
          <w:rFonts w:ascii="Times New Roman" w:hAnsi="Times New Roman" w:cs="Times New Roman"/>
          <w:sz w:val="28"/>
          <w:szCs w:val="28"/>
        </w:rPr>
        <w:t xml:space="preserve">. </w:t>
      </w:r>
      <w:r w:rsidR="00CC14A7">
        <w:rPr>
          <w:rFonts w:ascii="Times New Roman" w:hAnsi="Times New Roman" w:cs="Times New Roman"/>
          <w:sz w:val="28"/>
          <w:szCs w:val="28"/>
        </w:rPr>
        <w:t xml:space="preserve">Учащемуся </w:t>
      </w:r>
      <w:r w:rsidR="00EE4391" w:rsidRPr="001131E4">
        <w:rPr>
          <w:rFonts w:ascii="Times New Roman" w:hAnsi="Times New Roman" w:cs="Times New Roman"/>
          <w:sz w:val="28"/>
          <w:szCs w:val="28"/>
        </w:rPr>
        <w:t>дается ситуация, которую необходимо разрешить</w:t>
      </w:r>
      <w:r>
        <w:rPr>
          <w:rFonts w:ascii="Times New Roman" w:hAnsi="Times New Roman" w:cs="Times New Roman"/>
          <w:sz w:val="28"/>
          <w:szCs w:val="28"/>
        </w:rPr>
        <w:t>,</w:t>
      </w:r>
      <w:r w:rsidRPr="005769CD">
        <w:rPr>
          <w:rFonts w:ascii="Times New Roman" w:hAnsi="Times New Roman" w:cs="Times New Roman"/>
          <w:sz w:val="28"/>
          <w:szCs w:val="28"/>
        </w:rPr>
        <w:t xml:space="preserve"> </w:t>
      </w:r>
      <w:r>
        <w:rPr>
          <w:rFonts w:ascii="Times New Roman" w:hAnsi="Times New Roman" w:cs="Times New Roman"/>
          <w:sz w:val="28"/>
          <w:szCs w:val="28"/>
        </w:rPr>
        <w:t>обозначаются силы и средства</w:t>
      </w:r>
      <w:r w:rsidR="00EE4391" w:rsidRPr="001131E4">
        <w:rPr>
          <w:rFonts w:ascii="Times New Roman" w:hAnsi="Times New Roman" w:cs="Times New Roman"/>
          <w:sz w:val="28"/>
          <w:szCs w:val="28"/>
        </w:rPr>
        <w:t xml:space="preserve">. Итогом задания является его обоснованный алгоритм действий и распределение сил и средств, для оптимального решения задачи. </w:t>
      </w:r>
      <w:r w:rsidR="00CC14A7">
        <w:rPr>
          <w:rFonts w:ascii="Times New Roman" w:hAnsi="Times New Roman" w:cs="Times New Roman"/>
          <w:sz w:val="28"/>
          <w:szCs w:val="28"/>
        </w:rPr>
        <w:t>Нап</w:t>
      </w:r>
      <w:r w:rsidR="00EE4391" w:rsidRPr="001131E4">
        <w:rPr>
          <w:rFonts w:ascii="Times New Roman" w:hAnsi="Times New Roman" w:cs="Times New Roman"/>
          <w:sz w:val="28"/>
          <w:szCs w:val="28"/>
        </w:rPr>
        <w:t xml:space="preserve">ример: </w:t>
      </w:r>
      <w:r w:rsidR="00CC14A7">
        <w:rPr>
          <w:rFonts w:ascii="Times New Roman" w:hAnsi="Times New Roman" w:cs="Times New Roman"/>
          <w:sz w:val="28"/>
          <w:szCs w:val="28"/>
        </w:rPr>
        <w:t>«</w:t>
      </w:r>
      <w:r w:rsidR="00EE4391" w:rsidRPr="001131E4">
        <w:rPr>
          <w:rFonts w:ascii="Times New Roman" w:hAnsi="Times New Roman" w:cs="Times New Roman"/>
          <w:sz w:val="28"/>
          <w:szCs w:val="28"/>
        </w:rPr>
        <w:t xml:space="preserve">Ученик </w:t>
      </w:r>
      <w:r w:rsidR="00EE4391" w:rsidRPr="005769CD">
        <w:rPr>
          <w:rFonts w:ascii="Times New Roman" w:hAnsi="Times New Roman" w:cs="Times New Roman"/>
          <w:sz w:val="28"/>
          <w:szCs w:val="28"/>
        </w:rPr>
        <w:t>Иванов провалился</w:t>
      </w:r>
      <w:r w:rsidRPr="005769CD">
        <w:rPr>
          <w:rFonts w:ascii="Times New Roman" w:hAnsi="Times New Roman" w:cs="Times New Roman"/>
          <w:sz w:val="28"/>
          <w:szCs w:val="28"/>
        </w:rPr>
        <w:t xml:space="preserve"> под лед</w:t>
      </w:r>
      <w:r w:rsidR="00EE4391" w:rsidRPr="005769CD">
        <w:rPr>
          <w:rFonts w:ascii="Times New Roman" w:hAnsi="Times New Roman" w:cs="Times New Roman"/>
          <w:sz w:val="28"/>
          <w:szCs w:val="28"/>
        </w:rPr>
        <w:t>, пытается</w:t>
      </w:r>
      <w:r w:rsidR="00EE4391" w:rsidRPr="001131E4">
        <w:rPr>
          <w:rFonts w:ascii="Times New Roman" w:hAnsi="Times New Roman" w:cs="Times New Roman"/>
          <w:sz w:val="28"/>
          <w:szCs w:val="28"/>
        </w:rPr>
        <w:t xml:space="preserve"> выбраться. Его одноклассник Петров – проходил мимо и заметил человека</w:t>
      </w:r>
      <w:r w:rsidR="00CC14A7">
        <w:rPr>
          <w:rFonts w:ascii="Times New Roman" w:hAnsi="Times New Roman" w:cs="Times New Roman"/>
          <w:sz w:val="28"/>
          <w:szCs w:val="28"/>
        </w:rPr>
        <w:t>,</w:t>
      </w:r>
      <w:r w:rsidR="00EE4391" w:rsidRPr="001131E4">
        <w:rPr>
          <w:rFonts w:ascii="Times New Roman" w:hAnsi="Times New Roman" w:cs="Times New Roman"/>
          <w:sz w:val="28"/>
          <w:szCs w:val="28"/>
        </w:rPr>
        <w:t xml:space="preserve"> находящегося в опасности. Задача: спасти товарища и не утонуть самому. На берегу имеются низкорослые деревья и кустарники</w:t>
      </w:r>
      <w:r w:rsidR="00CC14A7">
        <w:rPr>
          <w:rFonts w:ascii="Times New Roman" w:hAnsi="Times New Roman" w:cs="Times New Roman"/>
          <w:sz w:val="28"/>
          <w:szCs w:val="28"/>
        </w:rPr>
        <w:t>»</w:t>
      </w:r>
      <w:r w:rsidR="00EE4391" w:rsidRPr="001131E4">
        <w:rPr>
          <w:rFonts w:ascii="Times New Roman" w:hAnsi="Times New Roman" w:cs="Times New Roman"/>
          <w:sz w:val="28"/>
          <w:szCs w:val="28"/>
        </w:rPr>
        <w:t xml:space="preserve">. </w:t>
      </w:r>
    </w:p>
    <w:p w:rsidR="00EE4391" w:rsidRPr="001131E4"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Учащийся должен вспомнить изученный материал и составить алгоритм своих действий:</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1. Позвать на помощь;</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и позвонить в службу 112;</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2.Подготовить шест, или шарф для эвакуации утопающего;</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3. Проверить визуально толщину льда и определить безопасный маршрут к пострадавшему;</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 xml:space="preserve">4. </w:t>
      </w:r>
      <w:r w:rsidR="00CC14A7">
        <w:rPr>
          <w:rFonts w:ascii="Times New Roman" w:hAnsi="Times New Roman" w:cs="Times New Roman"/>
          <w:sz w:val="28"/>
          <w:szCs w:val="28"/>
        </w:rPr>
        <w:t xml:space="preserve">Лечь </w:t>
      </w:r>
      <w:r w:rsidRPr="001131E4">
        <w:rPr>
          <w:rFonts w:ascii="Times New Roman" w:hAnsi="Times New Roman" w:cs="Times New Roman"/>
          <w:sz w:val="28"/>
          <w:szCs w:val="28"/>
        </w:rPr>
        <w:t xml:space="preserve">и ползком двигаться к товарищу, </w:t>
      </w:r>
      <w:r w:rsidR="00092C0F">
        <w:rPr>
          <w:rFonts w:ascii="Times New Roman" w:hAnsi="Times New Roman" w:cs="Times New Roman"/>
          <w:sz w:val="28"/>
          <w:szCs w:val="28"/>
        </w:rPr>
        <w:t>что</w:t>
      </w:r>
      <w:r w:rsidR="00CC14A7">
        <w:rPr>
          <w:rFonts w:ascii="Times New Roman" w:hAnsi="Times New Roman" w:cs="Times New Roman"/>
          <w:sz w:val="28"/>
          <w:szCs w:val="28"/>
        </w:rPr>
        <w:t>бы подать палку, либо шарф. П</w:t>
      </w:r>
      <w:r w:rsidRPr="001131E4">
        <w:rPr>
          <w:rFonts w:ascii="Times New Roman" w:hAnsi="Times New Roman" w:cs="Times New Roman"/>
          <w:sz w:val="28"/>
          <w:szCs w:val="28"/>
        </w:rPr>
        <w:t>озвать прохожего</w:t>
      </w:r>
      <w:r w:rsidR="00CC14A7">
        <w:rPr>
          <w:rFonts w:ascii="Times New Roman" w:hAnsi="Times New Roman" w:cs="Times New Roman"/>
          <w:sz w:val="28"/>
          <w:szCs w:val="28"/>
        </w:rPr>
        <w:t xml:space="preserve">, </w:t>
      </w:r>
      <w:r w:rsidRPr="001131E4">
        <w:rPr>
          <w:rFonts w:ascii="Times New Roman" w:hAnsi="Times New Roman" w:cs="Times New Roman"/>
          <w:sz w:val="28"/>
          <w:szCs w:val="28"/>
        </w:rPr>
        <w:t xml:space="preserve"> который сможет оказать помощь при вытягивании утопающего, а так же в случае, если под ним самим провалится лёд;</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5. При необходимости оказать первую помощь;</w:t>
      </w:r>
    </w:p>
    <w:p w:rsidR="00EE4391" w:rsidRPr="001131E4" w:rsidRDefault="00EE4391" w:rsidP="00D507EB">
      <w:p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6. Постараться согреть пострадавшего и вместе с ним дожидаться приезда скорой помощи либо спасателей.</w:t>
      </w:r>
    </w:p>
    <w:p w:rsidR="00EE4391" w:rsidRPr="001131E4"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4391" w:rsidRPr="001131E4">
        <w:rPr>
          <w:rFonts w:ascii="Times New Roman" w:hAnsi="Times New Roman" w:cs="Times New Roman"/>
          <w:sz w:val="28"/>
          <w:szCs w:val="28"/>
        </w:rPr>
        <w:t>В ходе выполнения задания, остальные ученики не подсказывают, оценивают действия.</w:t>
      </w:r>
      <w:r w:rsidR="00CC14A7">
        <w:rPr>
          <w:rFonts w:ascii="Times New Roman" w:hAnsi="Times New Roman" w:cs="Times New Roman"/>
          <w:sz w:val="28"/>
          <w:szCs w:val="28"/>
        </w:rPr>
        <w:t xml:space="preserve"> И только после «спасения» «с</w:t>
      </w:r>
      <w:r w:rsidR="00EE4391" w:rsidRPr="001131E4">
        <w:rPr>
          <w:rFonts w:ascii="Times New Roman" w:hAnsi="Times New Roman" w:cs="Times New Roman"/>
          <w:sz w:val="28"/>
          <w:szCs w:val="28"/>
        </w:rPr>
        <w:t xml:space="preserve">пасатель» рассказывает, почему он поступил именно так, а не иначе, что способствовало безопасному проведению операции, а что мешало. Затем </w:t>
      </w:r>
      <w:r w:rsidR="006663BE">
        <w:rPr>
          <w:rFonts w:ascii="Times New Roman" w:hAnsi="Times New Roman" w:cs="Times New Roman"/>
          <w:sz w:val="28"/>
          <w:szCs w:val="28"/>
        </w:rPr>
        <w:t>учащиеся дают оценку действиям одноклассника</w:t>
      </w:r>
      <w:r w:rsidR="00EE4391" w:rsidRPr="001131E4">
        <w:rPr>
          <w:rFonts w:ascii="Times New Roman" w:hAnsi="Times New Roman" w:cs="Times New Roman"/>
          <w:sz w:val="28"/>
          <w:szCs w:val="28"/>
        </w:rPr>
        <w:t xml:space="preserve">. </w:t>
      </w:r>
    </w:p>
    <w:p w:rsidR="00EE4391" w:rsidRPr="001131E4"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4391" w:rsidRPr="001131E4">
        <w:rPr>
          <w:rFonts w:ascii="Times New Roman" w:hAnsi="Times New Roman" w:cs="Times New Roman"/>
          <w:b/>
          <w:sz w:val="28"/>
          <w:szCs w:val="28"/>
        </w:rPr>
        <w:t xml:space="preserve">Креативность </w:t>
      </w:r>
      <w:r w:rsidR="00EE4391" w:rsidRPr="001131E4">
        <w:rPr>
          <w:rFonts w:ascii="Times New Roman" w:hAnsi="Times New Roman" w:cs="Times New Roman"/>
          <w:sz w:val="28"/>
          <w:szCs w:val="28"/>
        </w:rPr>
        <w:t>– есть готовность генерировать принципиально новые идеи,  проявлять творческие способности. Для ра</w:t>
      </w:r>
      <w:r w:rsidR="006663BE">
        <w:rPr>
          <w:rFonts w:ascii="Times New Roman" w:hAnsi="Times New Roman" w:cs="Times New Roman"/>
          <w:sz w:val="28"/>
          <w:szCs w:val="28"/>
        </w:rPr>
        <w:t>звития данного навыка, как одна</w:t>
      </w:r>
      <w:r w:rsidR="00EE4391" w:rsidRPr="001131E4">
        <w:rPr>
          <w:rFonts w:ascii="Times New Roman" w:hAnsi="Times New Roman" w:cs="Times New Roman"/>
          <w:sz w:val="28"/>
          <w:szCs w:val="28"/>
        </w:rPr>
        <w:t xml:space="preserve"> из форм обучения, может применяться форма «мозговая атака» - занятие, на котором учащиеся разбиты на группы, все её члены равны по статусу и мнение каждого учитывается. Группа в первой части занятия выдвигает свои идеи по решению конкретного вопроса, даже заведомо нереальные, задача – расковать сознание, дать свободу «полету мысли».  Во второй части проводят синектический штурм - критикуют свои решения, выделяя наиболее рациональное из них. Иными словами «В споре рождается истина».</w:t>
      </w:r>
    </w:p>
    <w:p w:rsidR="00EE4391" w:rsidRPr="001131E4" w:rsidRDefault="005769C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 xml:space="preserve">Есть еще одна форма  - Развитие «Дивергентных способностей». Суть таких занятий заключается в поиске решения задач по двойному, тройному и так далее, применению устройства или предмета. </w:t>
      </w:r>
      <w:r w:rsidR="00092C0F">
        <w:rPr>
          <w:rFonts w:ascii="Times New Roman" w:hAnsi="Times New Roman" w:cs="Times New Roman"/>
          <w:sz w:val="28"/>
          <w:szCs w:val="28"/>
        </w:rPr>
        <w:t>Например: «У нас ест</w:t>
      </w:r>
      <w:r w:rsidR="006663BE">
        <w:rPr>
          <w:rFonts w:ascii="Times New Roman" w:hAnsi="Times New Roman" w:cs="Times New Roman"/>
          <w:sz w:val="28"/>
          <w:szCs w:val="28"/>
        </w:rPr>
        <w:t>ь лопата. Как мы можем ее использовать?».</w:t>
      </w:r>
      <w:r>
        <w:rPr>
          <w:rFonts w:ascii="Times New Roman" w:hAnsi="Times New Roman" w:cs="Times New Roman"/>
          <w:sz w:val="28"/>
          <w:szCs w:val="28"/>
        </w:rPr>
        <w:t xml:space="preserve"> Возможные варианты использования лопаты,</w:t>
      </w:r>
      <w:r w:rsidR="006663BE">
        <w:rPr>
          <w:rFonts w:ascii="Times New Roman" w:hAnsi="Times New Roman" w:cs="Times New Roman"/>
          <w:sz w:val="28"/>
          <w:szCs w:val="28"/>
        </w:rPr>
        <w:t xml:space="preserve"> </w:t>
      </w:r>
      <w:r>
        <w:rPr>
          <w:rFonts w:ascii="Times New Roman" w:hAnsi="Times New Roman" w:cs="Times New Roman"/>
          <w:sz w:val="28"/>
          <w:szCs w:val="28"/>
        </w:rPr>
        <w:t>предложенные учащимися: «</w:t>
      </w:r>
      <w:r w:rsidR="006663BE">
        <w:rPr>
          <w:rFonts w:ascii="Times New Roman" w:hAnsi="Times New Roman" w:cs="Times New Roman"/>
          <w:sz w:val="28"/>
          <w:szCs w:val="28"/>
        </w:rPr>
        <w:t xml:space="preserve">лопатой </w:t>
      </w:r>
      <w:r w:rsidR="00EE4391" w:rsidRPr="001131E4">
        <w:rPr>
          <w:rFonts w:ascii="Times New Roman" w:hAnsi="Times New Roman" w:cs="Times New Roman"/>
          <w:sz w:val="28"/>
          <w:szCs w:val="28"/>
        </w:rPr>
        <w:t xml:space="preserve">можно копать, а ещё грести как веслом, использовать как сковороду, наложить на сломанную ногу, как шину, для иммобилизации, отбиваться от врагов или диких зверей, как рычаг, если человека придавило деревом, разрезать или разрубить веревку, сделать турник или тренажер </w:t>
      </w:r>
      <w:r w:rsidR="00EE4391" w:rsidRPr="005769CD">
        <w:rPr>
          <w:rFonts w:ascii="Times New Roman" w:hAnsi="Times New Roman" w:cs="Times New Roman"/>
          <w:sz w:val="28"/>
          <w:szCs w:val="28"/>
        </w:rPr>
        <w:t xml:space="preserve">для </w:t>
      </w:r>
      <w:r w:rsidRPr="005769CD">
        <w:rPr>
          <w:rFonts w:ascii="Times New Roman" w:hAnsi="Times New Roman" w:cs="Times New Roman"/>
          <w:sz w:val="28"/>
          <w:szCs w:val="28"/>
        </w:rPr>
        <w:t>масс-</w:t>
      </w:r>
      <w:r w:rsidR="00EE4391" w:rsidRPr="005769CD">
        <w:rPr>
          <w:rFonts w:ascii="Times New Roman" w:hAnsi="Times New Roman" w:cs="Times New Roman"/>
          <w:sz w:val="28"/>
          <w:szCs w:val="28"/>
        </w:rPr>
        <w:t>рестлинга</w:t>
      </w:r>
      <w:r w:rsidR="006663BE" w:rsidRPr="005769CD">
        <w:rPr>
          <w:rFonts w:ascii="Times New Roman" w:hAnsi="Times New Roman" w:cs="Times New Roman"/>
          <w:sz w:val="28"/>
          <w:szCs w:val="28"/>
        </w:rPr>
        <w:t>»</w:t>
      </w:r>
      <w:r w:rsidR="00EE4391" w:rsidRPr="005769CD">
        <w:rPr>
          <w:rFonts w:ascii="Times New Roman" w:hAnsi="Times New Roman" w:cs="Times New Roman"/>
          <w:sz w:val="28"/>
          <w:szCs w:val="28"/>
        </w:rPr>
        <w:t>.</w:t>
      </w:r>
    </w:p>
    <w:p w:rsidR="00EE4391" w:rsidRPr="001131E4" w:rsidRDefault="007B64D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4391" w:rsidRPr="001131E4">
        <w:rPr>
          <w:rFonts w:ascii="Times New Roman" w:hAnsi="Times New Roman" w:cs="Times New Roman"/>
          <w:b/>
          <w:sz w:val="28"/>
          <w:szCs w:val="28"/>
        </w:rPr>
        <w:t>Коммуникация</w:t>
      </w:r>
      <w:r w:rsidR="00EE4391" w:rsidRPr="001131E4">
        <w:rPr>
          <w:rFonts w:ascii="Times New Roman" w:hAnsi="Times New Roman" w:cs="Times New Roman"/>
          <w:sz w:val="28"/>
          <w:szCs w:val="28"/>
        </w:rPr>
        <w:t xml:space="preserve"> – общение между людьми, налаживание диалогов, отношений, достижение совместных результатов деятельности.</w:t>
      </w:r>
      <w:r>
        <w:rPr>
          <w:rFonts w:ascii="Times New Roman" w:hAnsi="Times New Roman" w:cs="Times New Roman"/>
          <w:sz w:val="28"/>
          <w:szCs w:val="28"/>
        </w:rPr>
        <w:t xml:space="preserve"> </w:t>
      </w:r>
      <w:r w:rsidR="00EE4391" w:rsidRPr="001131E4">
        <w:rPr>
          <w:rFonts w:ascii="Times New Roman" w:hAnsi="Times New Roman" w:cs="Times New Roman"/>
          <w:sz w:val="28"/>
          <w:szCs w:val="28"/>
        </w:rPr>
        <w:t>Коммуникация предполагает умение договариваться, убеждать, аргументировать, четко доносить свои мысли.</w:t>
      </w:r>
      <w:r w:rsidR="006663BE">
        <w:rPr>
          <w:rFonts w:ascii="Times New Roman" w:hAnsi="Times New Roman" w:cs="Times New Roman"/>
          <w:sz w:val="28"/>
          <w:szCs w:val="28"/>
        </w:rPr>
        <w:t xml:space="preserve"> Использую </w:t>
      </w:r>
      <w:r w:rsidR="00EE4391" w:rsidRPr="001131E4">
        <w:rPr>
          <w:rFonts w:ascii="Times New Roman" w:hAnsi="Times New Roman" w:cs="Times New Roman"/>
          <w:sz w:val="28"/>
          <w:szCs w:val="28"/>
        </w:rPr>
        <w:t>метод объяснения и демонстрации.</w:t>
      </w:r>
      <w:r w:rsidR="005769CD">
        <w:rPr>
          <w:rFonts w:ascii="Times New Roman" w:hAnsi="Times New Roman" w:cs="Times New Roman"/>
          <w:sz w:val="28"/>
          <w:szCs w:val="28"/>
        </w:rPr>
        <w:t xml:space="preserve"> </w:t>
      </w:r>
      <w:r>
        <w:rPr>
          <w:rFonts w:ascii="Times New Roman" w:hAnsi="Times New Roman" w:cs="Times New Roman"/>
          <w:sz w:val="28"/>
          <w:szCs w:val="28"/>
        </w:rPr>
        <w:t>Очень хорошо д</w:t>
      </w:r>
      <w:r w:rsidR="00EE4391" w:rsidRPr="001131E4">
        <w:rPr>
          <w:rFonts w:ascii="Times New Roman" w:hAnsi="Times New Roman" w:cs="Times New Roman"/>
          <w:sz w:val="28"/>
          <w:szCs w:val="28"/>
        </w:rPr>
        <w:t xml:space="preserve">ля развития этой компетенции </w:t>
      </w:r>
      <w:r>
        <w:rPr>
          <w:rFonts w:ascii="Times New Roman" w:hAnsi="Times New Roman" w:cs="Times New Roman"/>
          <w:sz w:val="28"/>
          <w:szCs w:val="28"/>
        </w:rPr>
        <w:t xml:space="preserve"> подходит подготовка к какому-нибудь совместному мероприятию, например, к </w:t>
      </w:r>
      <w:r w:rsidR="005769CD">
        <w:rPr>
          <w:rFonts w:ascii="Times New Roman" w:hAnsi="Times New Roman" w:cs="Times New Roman"/>
          <w:sz w:val="28"/>
          <w:szCs w:val="28"/>
        </w:rPr>
        <w:t>поход</w:t>
      </w:r>
      <w:r>
        <w:rPr>
          <w:rFonts w:ascii="Times New Roman" w:hAnsi="Times New Roman" w:cs="Times New Roman"/>
          <w:sz w:val="28"/>
          <w:szCs w:val="28"/>
        </w:rPr>
        <w:t>у. Учащимся вместе надо сделать следующее:</w:t>
      </w:r>
    </w:p>
    <w:p w:rsidR="00EE4391" w:rsidRPr="001131E4" w:rsidRDefault="00EE4391" w:rsidP="00D507EB">
      <w:pPr>
        <w:pStyle w:val="a3"/>
        <w:numPr>
          <w:ilvl w:val="0"/>
          <w:numId w:val="1"/>
        </w:num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 xml:space="preserve">Собрать </w:t>
      </w:r>
      <w:r w:rsidR="007B64DD">
        <w:rPr>
          <w:rFonts w:ascii="Times New Roman" w:hAnsi="Times New Roman" w:cs="Times New Roman"/>
          <w:sz w:val="28"/>
          <w:szCs w:val="28"/>
        </w:rPr>
        <w:t xml:space="preserve">необходимое </w:t>
      </w:r>
      <w:r w:rsidRPr="001131E4">
        <w:rPr>
          <w:rFonts w:ascii="Times New Roman" w:hAnsi="Times New Roman" w:cs="Times New Roman"/>
          <w:sz w:val="28"/>
          <w:szCs w:val="28"/>
        </w:rPr>
        <w:t>имущество для похода;</w:t>
      </w:r>
    </w:p>
    <w:p w:rsidR="00EE4391" w:rsidRPr="001131E4" w:rsidRDefault="00EE4391" w:rsidP="00D507EB">
      <w:pPr>
        <w:pStyle w:val="a3"/>
        <w:numPr>
          <w:ilvl w:val="0"/>
          <w:numId w:val="1"/>
        </w:num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 xml:space="preserve">Выбрать кому из учащихся, какие элементы группового снаряжения </w:t>
      </w:r>
      <w:r w:rsidR="007B64DD">
        <w:rPr>
          <w:rFonts w:ascii="Times New Roman" w:hAnsi="Times New Roman" w:cs="Times New Roman"/>
          <w:sz w:val="28"/>
          <w:szCs w:val="28"/>
        </w:rPr>
        <w:t>доверить</w:t>
      </w:r>
      <w:r w:rsidRPr="001131E4">
        <w:rPr>
          <w:rFonts w:ascii="Times New Roman" w:hAnsi="Times New Roman" w:cs="Times New Roman"/>
          <w:sz w:val="28"/>
          <w:szCs w:val="28"/>
        </w:rPr>
        <w:t xml:space="preserve"> и обосновать почему;</w:t>
      </w:r>
    </w:p>
    <w:p w:rsidR="00EE4391" w:rsidRPr="001131E4" w:rsidRDefault="00EE4391" w:rsidP="00D507EB">
      <w:pPr>
        <w:pStyle w:val="a3"/>
        <w:numPr>
          <w:ilvl w:val="0"/>
          <w:numId w:val="1"/>
        </w:numPr>
        <w:tabs>
          <w:tab w:val="left" w:pos="21851"/>
        </w:tabs>
        <w:spacing w:after="0" w:line="240" w:lineRule="auto"/>
        <w:jc w:val="both"/>
        <w:rPr>
          <w:rFonts w:ascii="Times New Roman" w:hAnsi="Times New Roman" w:cs="Times New Roman"/>
          <w:sz w:val="28"/>
          <w:szCs w:val="28"/>
        </w:rPr>
      </w:pPr>
      <w:r w:rsidRPr="001131E4">
        <w:rPr>
          <w:rFonts w:ascii="Times New Roman" w:hAnsi="Times New Roman" w:cs="Times New Roman"/>
          <w:sz w:val="28"/>
          <w:szCs w:val="28"/>
        </w:rPr>
        <w:t>Назначить путем голосования руководителя группы, заместителя руководи</w:t>
      </w:r>
      <w:r w:rsidR="007B64DD">
        <w:rPr>
          <w:rFonts w:ascii="Times New Roman" w:hAnsi="Times New Roman" w:cs="Times New Roman"/>
          <w:sz w:val="28"/>
          <w:szCs w:val="28"/>
        </w:rPr>
        <w:t>теля группы, завхоза и казначея</w:t>
      </w:r>
      <w:r w:rsidR="006663BE">
        <w:rPr>
          <w:rFonts w:ascii="Times New Roman" w:hAnsi="Times New Roman" w:cs="Times New Roman"/>
          <w:sz w:val="28"/>
          <w:szCs w:val="28"/>
        </w:rPr>
        <w:t xml:space="preserve">. </w:t>
      </w:r>
    </w:p>
    <w:p w:rsidR="00EE4391" w:rsidRPr="001131E4" w:rsidRDefault="007B64DD" w:rsidP="006663BE">
      <w:pPr>
        <w:tabs>
          <w:tab w:val="left" w:pos="21851"/>
        </w:tabs>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EE4391" w:rsidRPr="001131E4">
        <w:rPr>
          <w:rFonts w:ascii="Times New Roman" w:hAnsi="Times New Roman" w:cs="Times New Roman"/>
          <w:sz w:val="28"/>
          <w:szCs w:val="28"/>
        </w:rPr>
        <w:t>Учащиеся должны обосновать, для чего берут то или иноеснаряжение, почему их минимальное число должно быть не менее четырех; распределить обязанности среди членов группы,</w:t>
      </w:r>
      <w:r>
        <w:rPr>
          <w:rFonts w:ascii="Times New Roman" w:hAnsi="Times New Roman" w:cs="Times New Roman"/>
          <w:sz w:val="28"/>
          <w:szCs w:val="28"/>
        </w:rPr>
        <w:t xml:space="preserve"> </w:t>
      </w:r>
      <w:r w:rsidR="00EE4391" w:rsidRPr="001131E4">
        <w:rPr>
          <w:rFonts w:ascii="Times New Roman" w:hAnsi="Times New Roman" w:cs="Times New Roman"/>
          <w:sz w:val="28"/>
          <w:szCs w:val="28"/>
        </w:rPr>
        <w:t xml:space="preserve">подготовить карту и продумать запасной и основной маршруты. </w:t>
      </w:r>
    </w:p>
    <w:p w:rsidR="00EE4391" w:rsidRPr="001131E4" w:rsidRDefault="007B64D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E4391" w:rsidRPr="001131E4">
        <w:rPr>
          <w:rFonts w:ascii="Times New Roman" w:hAnsi="Times New Roman" w:cs="Times New Roman"/>
          <w:b/>
          <w:sz w:val="28"/>
          <w:szCs w:val="28"/>
        </w:rPr>
        <w:t xml:space="preserve">Кооперация </w:t>
      </w:r>
      <w:r w:rsidR="00EE4391" w:rsidRPr="001131E4">
        <w:rPr>
          <w:rFonts w:ascii="Times New Roman" w:hAnsi="Times New Roman" w:cs="Times New Roman"/>
          <w:sz w:val="28"/>
          <w:szCs w:val="28"/>
        </w:rPr>
        <w:t>- совместное участие группы</w:t>
      </w:r>
      <w:r>
        <w:rPr>
          <w:rFonts w:ascii="Times New Roman" w:hAnsi="Times New Roman" w:cs="Times New Roman"/>
          <w:sz w:val="28"/>
          <w:szCs w:val="28"/>
        </w:rPr>
        <w:t xml:space="preserve"> </w:t>
      </w:r>
      <w:r w:rsidR="006663BE">
        <w:rPr>
          <w:rFonts w:ascii="Times New Roman" w:hAnsi="Times New Roman" w:cs="Times New Roman"/>
          <w:sz w:val="28"/>
          <w:szCs w:val="28"/>
        </w:rPr>
        <w:t>учащихся</w:t>
      </w:r>
      <w:r>
        <w:rPr>
          <w:rFonts w:ascii="Times New Roman" w:hAnsi="Times New Roman" w:cs="Times New Roman"/>
          <w:sz w:val="28"/>
          <w:szCs w:val="28"/>
        </w:rPr>
        <w:t xml:space="preserve"> в организации какого–</w:t>
      </w:r>
      <w:r w:rsidR="00EE4391" w:rsidRPr="001131E4">
        <w:rPr>
          <w:rFonts w:ascii="Times New Roman" w:hAnsi="Times New Roman" w:cs="Times New Roman"/>
          <w:sz w:val="28"/>
          <w:szCs w:val="28"/>
        </w:rPr>
        <w:t>либо труда с достижением желаемого всеми результата (выгоды).</w:t>
      </w:r>
      <w:r>
        <w:rPr>
          <w:rFonts w:ascii="Times New Roman" w:hAnsi="Times New Roman" w:cs="Times New Roman"/>
          <w:sz w:val="28"/>
          <w:szCs w:val="28"/>
        </w:rPr>
        <w:t xml:space="preserve"> </w:t>
      </w:r>
      <w:r w:rsidR="006663BE">
        <w:rPr>
          <w:rFonts w:ascii="Times New Roman" w:hAnsi="Times New Roman" w:cs="Times New Roman"/>
          <w:sz w:val="28"/>
          <w:szCs w:val="28"/>
        </w:rPr>
        <w:t xml:space="preserve">Примером учебных действий, которые может использовать учитель, является, </w:t>
      </w:r>
      <w:r>
        <w:rPr>
          <w:rFonts w:ascii="Times New Roman" w:hAnsi="Times New Roman" w:cs="Times New Roman"/>
          <w:sz w:val="28"/>
          <w:szCs w:val="28"/>
        </w:rPr>
        <w:t>опять же</w:t>
      </w:r>
      <w:r w:rsidR="006663BE">
        <w:rPr>
          <w:rFonts w:ascii="Times New Roman" w:hAnsi="Times New Roman" w:cs="Times New Roman"/>
          <w:sz w:val="28"/>
          <w:szCs w:val="28"/>
        </w:rPr>
        <w:t xml:space="preserve">, туристический поход и подготовка к нему. </w:t>
      </w:r>
    </w:p>
    <w:p w:rsidR="00EE4391" w:rsidRPr="001131E4" w:rsidRDefault="007B64DD" w:rsidP="00D507EB">
      <w:pPr>
        <w:tabs>
          <w:tab w:val="left" w:pos="21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4391" w:rsidRPr="001131E4">
        <w:rPr>
          <w:rFonts w:ascii="Times New Roman" w:hAnsi="Times New Roman" w:cs="Times New Roman"/>
          <w:sz w:val="28"/>
          <w:szCs w:val="28"/>
        </w:rPr>
        <w:t>В ходе похода учащиеся самостоятельно распределят роли, спланируют совместные действия, выполнят необходимые действия и отработают дополнительные вводные в ходе поход</w:t>
      </w:r>
      <w:r w:rsidR="006663BE">
        <w:rPr>
          <w:rFonts w:ascii="Times New Roman" w:hAnsi="Times New Roman" w:cs="Times New Roman"/>
          <w:sz w:val="28"/>
          <w:szCs w:val="28"/>
        </w:rPr>
        <w:t>а.</w:t>
      </w:r>
      <w:r w:rsidR="00EE4391" w:rsidRPr="001131E4">
        <w:rPr>
          <w:rFonts w:ascii="Times New Roman" w:hAnsi="Times New Roman" w:cs="Times New Roman"/>
          <w:sz w:val="28"/>
          <w:szCs w:val="28"/>
        </w:rPr>
        <w:t xml:space="preserve"> Общ</w:t>
      </w:r>
      <w:r w:rsidR="006663BE">
        <w:rPr>
          <w:rFonts w:ascii="Times New Roman" w:hAnsi="Times New Roman" w:cs="Times New Roman"/>
          <w:sz w:val="28"/>
          <w:szCs w:val="28"/>
        </w:rPr>
        <w:t>ность интересов здесь на лицо: в</w:t>
      </w:r>
      <w:r w:rsidR="00EE4391" w:rsidRPr="001131E4">
        <w:rPr>
          <w:rFonts w:ascii="Times New Roman" w:hAnsi="Times New Roman" w:cs="Times New Roman"/>
          <w:sz w:val="28"/>
          <w:szCs w:val="28"/>
        </w:rPr>
        <w:t xml:space="preserve">се </w:t>
      </w:r>
      <w:r w:rsidR="006663BE">
        <w:rPr>
          <w:rFonts w:ascii="Times New Roman" w:hAnsi="Times New Roman" w:cs="Times New Roman"/>
          <w:sz w:val="28"/>
          <w:szCs w:val="28"/>
        </w:rPr>
        <w:t xml:space="preserve">выразили желание идти </w:t>
      </w:r>
      <w:r w:rsidR="00EE4391" w:rsidRPr="001131E4">
        <w:rPr>
          <w:rFonts w:ascii="Times New Roman" w:hAnsi="Times New Roman" w:cs="Times New Roman"/>
          <w:sz w:val="28"/>
          <w:szCs w:val="28"/>
        </w:rPr>
        <w:t xml:space="preserve"> в поход, все участвовали в организации и подготовке, совместно</w:t>
      </w:r>
      <w:r w:rsidR="006663BE">
        <w:rPr>
          <w:rFonts w:ascii="Times New Roman" w:hAnsi="Times New Roman" w:cs="Times New Roman"/>
          <w:sz w:val="28"/>
          <w:szCs w:val="28"/>
        </w:rPr>
        <w:t xml:space="preserve"> принимали решения во время похода</w:t>
      </w:r>
      <w:r w:rsidR="00EE4391" w:rsidRPr="001131E4">
        <w:rPr>
          <w:rFonts w:ascii="Times New Roman" w:hAnsi="Times New Roman" w:cs="Times New Roman"/>
          <w:sz w:val="28"/>
          <w:szCs w:val="28"/>
        </w:rPr>
        <w:t xml:space="preserve">. </w:t>
      </w:r>
      <w:r w:rsidR="00DF5B49">
        <w:rPr>
          <w:rFonts w:ascii="Times New Roman" w:hAnsi="Times New Roman" w:cs="Times New Roman"/>
          <w:sz w:val="28"/>
          <w:szCs w:val="28"/>
        </w:rPr>
        <w:t>Такая ситуация – эффективное средство для развития  кооперации</w:t>
      </w:r>
      <w:r w:rsidR="00EE4391" w:rsidRPr="001131E4">
        <w:rPr>
          <w:rFonts w:ascii="Times New Roman" w:hAnsi="Times New Roman" w:cs="Times New Roman"/>
          <w:sz w:val="28"/>
          <w:szCs w:val="28"/>
        </w:rPr>
        <w:t xml:space="preserve">. </w:t>
      </w:r>
    </w:p>
    <w:p w:rsidR="00DF5B49" w:rsidRDefault="00DF5B49" w:rsidP="00D507EB">
      <w:pPr>
        <w:pStyle w:val="Style4"/>
        <w:widowControl/>
        <w:tabs>
          <w:tab w:val="left" w:pos="21851"/>
        </w:tabs>
        <w:spacing w:line="240" w:lineRule="auto"/>
        <w:outlineLvl w:val="0"/>
        <w:rPr>
          <w:sz w:val="28"/>
          <w:szCs w:val="28"/>
        </w:rPr>
      </w:pPr>
      <w:r>
        <w:rPr>
          <w:sz w:val="28"/>
          <w:szCs w:val="28"/>
        </w:rPr>
        <w:t xml:space="preserve">     Хочу отметить, что </w:t>
      </w:r>
      <w:r w:rsidR="00EE4391" w:rsidRPr="001131E4">
        <w:rPr>
          <w:sz w:val="28"/>
          <w:szCs w:val="28"/>
        </w:rPr>
        <w:t xml:space="preserve">курс </w:t>
      </w:r>
      <w:r>
        <w:rPr>
          <w:sz w:val="28"/>
          <w:szCs w:val="28"/>
        </w:rPr>
        <w:t xml:space="preserve">ОБЖ в школе </w:t>
      </w:r>
      <w:r w:rsidR="00EE4391" w:rsidRPr="001131E4">
        <w:rPr>
          <w:sz w:val="28"/>
          <w:szCs w:val="28"/>
        </w:rPr>
        <w:t>направлен на формирование личности «безопасного типа», личности, понимающей тенденции мирового развития, знающей основы здорового образа жизни и технологий здоровье сбережения, имеющ</w:t>
      </w:r>
      <w:r w:rsidR="00092C0F">
        <w:rPr>
          <w:sz w:val="28"/>
          <w:szCs w:val="28"/>
        </w:rPr>
        <w:t>ей</w:t>
      </w:r>
      <w:r w:rsidR="00EE4391" w:rsidRPr="001131E4">
        <w:rPr>
          <w:sz w:val="28"/>
          <w:szCs w:val="28"/>
        </w:rPr>
        <w:t xml:space="preserve"> определенные навыки по защите себя и окружающих, а так же общества и государства в целом. Кроме того курс способен формировать </w:t>
      </w:r>
      <w:r w:rsidR="00EE4391" w:rsidRPr="00DF5B49">
        <w:rPr>
          <w:sz w:val="28"/>
          <w:szCs w:val="28"/>
        </w:rPr>
        <w:t>именно те знания</w:t>
      </w:r>
      <w:r w:rsidRPr="00DF5B49">
        <w:rPr>
          <w:sz w:val="28"/>
          <w:szCs w:val="28"/>
        </w:rPr>
        <w:t>, навыки и компетенции XXI века</w:t>
      </w:r>
      <w:r w:rsidR="00EE4391" w:rsidRPr="00DF5B49">
        <w:rPr>
          <w:sz w:val="28"/>
          <w:szCs w:val="28"/>
        </w:rPr>
        <w:t xml:space="preserve">, которые каждый </w:t>
      </w:r>
      <w:r w:rsidRPr="00DF5B49">
        <w:rPr>
          <w:sz w:val="28"/>
          <w:szCs w:val="28"/>
        </w:rPr>
        <w:t xml:space="preserve">учащийся </w:t>
      </w:r>
      <w:r w:rsidR="00EE4391" w:rsidRPr="00DF5B49">
        <w:rPr>
          <w:sz w:val="28"/>
          <w:szCs w:val="28"/>
        </w:rPr>
        <w:t>сможет применять на практике.</w:t>
      </w:r>
    </w:p>
    <w:p w:rsidR="00EE4391" w:rsidRPr="001131E4" w:rsidRDefault="00EE4391" w:rsidP="00D507EB">
      <w:pPr>
        <w:pStyle w:val="Style4"/>
        <w:widowControl/>
        <w:tabs>
          <w:tab w:val="left" w:pos="21851"/>
        </w:tabs>
        <w:spacing w:line="240" w:lineRule="auto"/>
        <w:outlineLvl w:val="0"/>
        <w:rPr>
          <w:sz w:val="28"/>
          <w:szCs w:val="28"/>
        </w:rPr>
      </w:pPr>
      <w:r w:rsidRPr="001131E4">
        <w:rPr>
          <w:sz w:val="28"/>
          <w:szCs w:val="28"/>
        </w:rPr>
        <w:t xml:space="preserve">Важно отметить ещё одну цель курса, которая </w:t>
      </w:r>
      <w:r w:rsidR="007B64DD">
        <w:rPr>
          <w:sz w:val="28"/>
          <w:szCs w:val="28"/>
        </w:rPr>
        <w:t>направлена на воспитание твердой гражданской позиции, чувства</w:t>
      </w:r>
      <w:r w:rsidRPr="001131E4">
        <w:rPr>
          <w:sz w:val="28"/>
          <w:szCs w:val="28"/>
        </w:rPr>
        <w:t xml:space="preserve"> патриотизма и ответственное отношение к окружающей человека среде.</w:t>
      </w:r>
    </w:p>
    <w:p w:rsidR="00E210CA" w:rsidRDefault="00E210CA" w:rsidP="00D507EB">
      <w:pPr>
        <w:spacing w:line="240" w:lineRule="auto"/>
        <w:ind w:right="20625"/>
      </w:pPr>
    </w:p>
    <w:sectPr w:rsidR="00E210CA" w:rsidSect="00D507E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9C" w:rsidRDefault="00A5199C" w:rsidP="00D507EB">
      <w:pPr>
        <w:spacing w:after="0" w:line="240" w:lineRule="auto"/>
      </w:pPr>
      <w:r>
        <w:separator/>
      </w:r>
    </w:p>
  </w:endnote>
  <w:endnote w:type="continuationSeparator" w:id="1">
    <w:p w:rsidR="00A5199C" w:rsidRDefault="00A5199C" w:rsidP="00D50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55"/>
      <w:docPartObj>
        <w:docPartGallery w:val="Page Numbers (Bottom of Page)"/>
        <w:docPartUnique/>
      </w:docPartObj>
    </w:sdtPr>
    <w:sdtContent>
      <w:p w:rsidR="00D507EB" w:rsidRDefault="0039351A">
        <w:pPr>
          <w:pStyle w:val="a6"/>
          <w:jc w:val="center"/>
        </w:pPr>
        <w:r>
          <w:fldChar w:fldCharType="begin"/>
        </w:r>
        <w:r w:rsidR="00092C0F">
          <w:instrText xml:space="preserve"> PAGE   \* MERGEFORMAT </w:instrText>
        </w:r>
        <w:r>
          <w:fldChar w:fldCharType="separate"/>
        </w:r>
        <w:r w:rsidR="007B64DD">
          <w:rPr>
            <w:noProof/>
          </w:rPr>
          <w:t>2</w:t>
        </w:r>
        <w:r>
          <w:rPr>
            <w:noProof/>
          </w:rPr>
          <w:fldChar w:fldCharType="end"/>
        </w:r>
      </w:p>
    </w:sdtContent>
  </w:sdt>
  <w:p w:rsidR="00D507EB" w:rsidRDefault="00D507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9C" w:rsidRDefault="00A5199C" w:rsidP="00D507EB">
      <w:pPr>
        <w:spacing w:after="0" w:line="240" w:lineRule="auto"/>
      </w:pPr>
      <w:r>
        <w:separator/>
      </w:r>
    </w:p>
  </w:footnote>
  <w:footnote w:type="continuationSeparator" w:id="1">
    <w:p w:rsidR="00A5199C" w:rsidRDefault="00A5199C" w:rsidP="00D50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84E"/>
    <w:multiLevelType w:val="hybridMultilevel"/>
    <w:tmpl w:val="D0D0392C"/>
    <w:lvl w:ilvl="0" w:tplc="BD38B8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BA2B59"/>
    <w:rsid w:val="00092C0F"/>
    <w:rsid w:val="001E2AB7"/>
    <w:rsid w:val="003161FA"/>
    <w:rsid w:val="0039351A"/>
    <w:rsid w:val="005769CD"/>
    <w:rsid w:val="00623195"/>
    <w:rsid w:val="006663BE"/>
    <w:rsid w:val="006D5121"/>
    <w:rsid w:val="007B64DD"/>
    <w:rsid w:val="00A5199C"/>
    <w:rsid w:val="00BA2B59"/>
    <w:rsid w:val="00C139FC"/>
    <w:rsid w:val="00CC14A7"/>
    <w:rsid w:val="00D340C0"/>
    <w:rsid w:val="00D507EB"/>
    <w:rsid w:val="00DC686E"/>
    <w:rsid w:val="00DF5B49"/>
    <w:rsid w:val="00E210CA"/>
    <w:rsid w:val="00EE4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391"/>
    <w:pPr>
      <w:ind w:left="720"/>
      <w:contextualSpacing/>
    </w:pPr>
    <w:rPr>
      <w:rFonts w:ascii="Calibri" w:hAnsi="Calibri"/>
      <w:lang w:eastAsia="en-US"/>
    </w:rPr>
  </w:style>
  <w:style w:type="paragraph" w:customStyle="1" w:styleId="Style3">
    <w:name w:val="Style3"/>
    <w:basedOn w:val="a"/>
    <w:rsid w:val="00EE4391"/>
    <w:pPr>
      <w:widowControl w:val="0"/>
      <w:autoSpaceDE w:val="0"/>
      <w:autoSpaceDN w:val="0"/>
      <w:adjustRightInd w:val="0"/>
      <w:spacing w:after="0" w:line="245" w:lineRule="exact"/>
      <w:jc w:val="center"/>
    </w:pPr>
    <w:rPr>
      <w:rFonts w:ascii="Times New Roman" w:eastAsia="Times New Roman" w:hAnsi="Times New Roman" w:cs="Times New Roman"/>
      <w:sz w:val="24"/>
      <w:szCs w:val="24"/>
    </w:rPr>
  </w:style>
  <w:style w:type="paragraph" w:customStyle="1" w:styleId="Style4">
    <w:name w:val="Style4"/>
    <w:basedOn w:val="a"/>
    <w:rsid w:val="00EE4391"/>
    <w:pPr>
      <w:widowControl w:val="0"/>
      <w:autoSpaceDE w:val="0"/>
      <w:autoSpaceDN w:val="0"/>
      <w:adjustRightInd w:val="0"/>
      <w:spacing w:after="0" w:line="221" w:lineRule="exact"/>
      <w:ind w:firstLine="475"/>
      <w:jc w:val="both"/>
    </w:pPr>
    <w:rPr>
      <w:rFonts w:ascii="Times New Roman" w:eastAsia="Times New Roman" w:hAnsi="Times New Roman" w:cs="Times New Roman"/>
      <w:sz w:val="24"/>
      <w:szCs w:val="24"/>
    </w:rPr>
  </w:style>
  <w:style w:type="character" w:customStyle="1" w:styleId="FontStyle12">
    <w:name w:val="Font Style12"/>
    <w:basedOn w:val="a0"/>
    <w:rsid w:val="00EE4391"/>
    <w:rPr>
      <w:rFonts w:ascii="Times New Roman" w:hAnsi="Times New Roman" w:cs="Times New Roman" w:hint="default"/>
      <w:b/>
      <w:bCs/>
      <w:sz w:val="20"/>
      <w:szCs w:val="20"/>
    </w:rPr>
  </w:style>
  <w:style w:type="paragraph" w:styleId="a4">
    <w:name w:val="header"/>
    <w:basedOn w:val="a"/>
    <w:link w:val="a5"/>
    <w:uiPriority w:val="99"/>
    <w:semiHidden/>
    <w:unhideWhenUsed/>
    <w:rsid w:val="00D507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507EB"/>
  </w:style>
  <w:style w:type="paragraph" w:styleId="a6">
    <w:name w:val="footer"/>
    <w:basedOn w:val="a"/>
    <w:link w:val="a7"/>
    <w:uiPriority w:val="99"/>
    <w:unhideWhenUsed/>
    <w:rsid w:val="00D507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0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4218337</TotalTime>
  <Pages>1</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User017</dc:creator>
  <cp:keywords/>
  <dc:description/>
  <cp:lastModifiedBy>User017</cp:lastModifiedBy>
  <cp:revision>11</cp:revision>
  <dcterms:created xsi:type="dcterms:W3CDTF">2021-12-10T05:55:00Z</dcterms:created>
  <dcterms:modified xsi:type="dcterms:W3CDTF">2021-12-13T04:44:00Z</dcterms:modified>
</cp:coreProperties>
</file>