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F7" w:rsidRDefault="004F60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Социализация детей с ОВЗ в условиях  детского сада</w:t>
      </w:r>
    </w:p>
    <w:p w:rsidR="0055438E" w:rsidRDefault="0055438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5438E" w:rsidRDefault="0055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Рябкова Ю.И.</w:t>
      </w:r>
    </w:p>
    <w:p w:rsidR="0055438E" w:rsidRDefault="004F606E" w:rsidP="00554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5438E" w:rsidRPr="0016795C">
        <w:rPr>
          <w:rFonts w:ascii="Times New Roman" w:hAnsi="Times New Roman" w:cs="Times New Roman"/>
          <w:sz w:val="28"/>
          <w:szCs w:val="28"/>
        </w:rPr>
        <w:t>МБДОУ</w:t>
      </w:r>
      <w:r w:rsidR="0055438E">
        <w:rPr>
          <w:rFonts w:ascii="Times New Roman" w:hAnsi="Times New Roman" w:cs="Times New Roman"/>
          <w:sz w:val="28"/>
          <w:szCs w:val="28"/>
        </w:rPr>
        <w:t xml:space="preserve"> г. Кургана</w:t>
      </w:r>
    </w:p>
    <w:p w:rsidR="0055438E" w:rsidRPr="0016795C" w:rsidRDefault="0055438E" w:rsidP="00554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5C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5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"Сказка"</w:t>
      </w:r>
    </w:p>
    <w:p w:rsidR="00D719F7" w:rsidRDefault="00554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 w:rsidR="004F606E">
        <w:rPr>
          <w:rFonts w:ascii="Times New Roman" w:eastAsia="Times New Roman" w:hAnsi="Times New Roman" w:cs="Times New Roman"/>
          <w:sz w:val="28"/>
          <w:shd w:val="clear" w:color="auto" w:fill="FFFFFF"/>
        </w:rPr>
        <w:t>оспитатель</w:t>
      </w:r>
    </w:p>
    <w:p w:rsidR="00D719F7" w:rsidRDefault="00D7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Дети с ограниченными возможностями здоровья (далее ОВЗ) - это дети, имеющие временные или постоянные нарушения в физическом и (или) </w:t>
      </w:r>
      <w:r w:rsidR="00F410FA">
        <w:rPr>
          <w:rFonts w:ascii="Times New Roman" w:eastAsia="Times New Roman" w:hAnsi="Times New Roman" w:cs="Times New Roman"/>
          <w:sz w:val="28"/>
        </w:rPr>
        <w:t>психическом развитии и нуждающиеся</w:t>
      </w:r>
      <w:r>
        <w:rPr>
          <w:rFonts w:ascii="Times New Roman" w:eastAsia="Times New Roman" w:hAnsi="Times New Roman" w:cs="Times New Roman"/>
          <w:sz w:val="28"/>
        </w:rPr>
        <w:t xml:space="preserve"> в создании специальных условий для получения образования. Социализация и интеграция детей с ОВЗ в настоящий момент становится приоритетной задачей современного российского общества. </w:t>
      </w:r>
    </w:p>
    <w:p w:rsidR="00D719F7" w:rsidRDefault="00F410FA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Целью работы с такими детьми</w:t>
      </w:r>
      <w:r w:rsidR="004F60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является создание и обеспечение в нашем образовательном учреждении условий для социально-личностного развития ребёнка с ОВЗ. Главной задачей социализации детей с ограниченными возможностями здоровья является вовлечение таких детей в детский коллектив. В дошкольном возрасте увеличиваются требования к обучающей деятельности педагога, ее целенаправленности. Необходимость формировать навыки, значимые для дальнейшей жизни ребенка, ставит перед взрослым задачу обучения ребенка способам усвоения и присвоения общественного опыта. Она может быть решена при одновременной реализации таких условий, как готовность педагогов к созданию благоприятной социокультурной развивающей среды, гибкое сочетание разных форм и методов работы с детьми с учетом их особенностей и возможностей, тесное взаимодействие педагогов группы, специалистов, родителей. Важен прави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льный подбор методов и приёмов при адаптации</w:t>
      </w:r>
      <w:r w:rsidR="004F60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детей, ранняя диагностика, наблюдение за ребенком и подбор индивидуальных стратегий развития, трансформация среды в соответствии с потребностями детей.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Дети с разными возможностями, с нарушениями развития и без них, должны научиться жить и взаимодействовать в едином социуме. Это одинаково важно для всех детей, так как позволит каждому максимально раздвинуть границы мира, в котором ребенок может реализовать свой интеллектуальный и социальный потенциал.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 ходе педагогической деятельности одна из главных задач, которую необходимо стави</w:t>
      </w:r>
      <w:r w:rsidR="00F410F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ть перед собой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включение детей с ОВЗ в систему социальных отношений посредством детских видов деятельности (игровой, коммуникативной, трудовой, познавательно-исследовательской, продуктивной, музыкально-художественной, чтения). А также в ходе режимных моментов, в самостоятельной деятельности детей и во взаимодействии с семьями воспитанников учреждения.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Данный подход подразумевает широкое использование разнообразных форм коррекционной работы с детьми и данная система работы по обеспечению социализации детей с ОВЗ может показать высокую эффективность при её реализации: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-использования проектного метода в организации непосредственно образовательной деятельности детей. 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-вовлечения детей с ОВЗ в массовые мероприятия (праздники, развлечения и т. д, проводимые в образовательном учреждении.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Воспитанники с ОВЗ участвуют в совместных мероприятиях, в театрализованной деятельности, в проведении совместных спортивных и традиционных праздников в ДОУ при обязательной предварительной работе воспитателей и всех специалистов детского сада, родителей, их взаимодействии, что даёт положительную динамику развития детей.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Адаптация к дошкольному учреждению - сложный период, как для детей, так и для взрослых: родителей, </w:t>
      </w:r>
      <w:hyperlink r:id="rId6">
        <w:r w:rsidRPr="00F410FA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педагогов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Наблюдения показывают, что значительная часть детей с ОВЗ испытывают трудности, связанные с привыканием к режиму, новым системам требований, новым социальным контактам, стилю общения. Возможны неадекватные поведенческие реакции. Как правило, таким детям не хватает самостоятельности, уверенности в собственных силах.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Конечно же, успешная адаптация детей с ОВЗ возможна при сотрудничестве родителей и педагогов.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Основная коррекционно-развивающая работа по социальной адаптации детей с особенностями здоровья лож</w:t>
      </w:r>
      <w:r w:rsidR="00705A78">
        <w:rPr>
          <w:rFonts w:ascii="Times New Roman" w:eastAsia="Times New Roman" w:hAnsi="Times New Roman" w:cs="Times New Roman"/>
          <w:sz w:val="28"/>
          <w:shd w:val="clear" w:color="auto" w:fill="FFFFFF"/>
        </w:rPr>
        <w:t>ит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ся на педагогов ДОУ . Для успешного формирования навыка активного взаимодействия с окружающим миром у «особых» воспитанников педагогу следует поставить перед собой следующий перечень задач. </w:t>
      </w:r>
    </w:p>
    <w:p w:rsidR="00D719F7" w:rsidRDefault="00705A78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Естественно-культурные: п</w:t>
      </w:r>
      <w:r w:rsidR="004F606E">
        <w:rPr>
          <w:rFonts w:ascii="Times New Roman" w:eastAsia="Times New Roman" w:hAnsi="Times New Roman" w:cs="Times New Roman"/>
          <w:sz w:val="28"/>
        </w:rPr>
        <w:t>ознакомить с представлениями об эталонном строении</w:t>
      </w:r>
      <w:r>
        <w:rPr>
          <w:rFonts w:ascii="Times New Roman" w:eastAsia="Times New Roman" w:hAnsi="Times New Roman" w:cs="Times New Roman"/>
          <w:sz w:val="28"/>
        </w:rPr>
        <w:t xml:space="preserve"> организма здорового человека; о</w:t>
      </w:r>
      <w:r w:rsidR="004F606E">
        <w:rPr>
          <w:rFonts w:ascii="Times New Roman" w:eastAsia="Times New Roman" w:hAnsi="Times New Roman" w:cs="Times New Roman"/>
          <w:sz w:val="28"/>
        </w:rPr>
        <w:t>беспечить физическое развитие: двигательную активность, координацию</w:t>
      </w:r>
      <w:r>
        <w:rPr>
          <w:rFonts w:ascii="Times New Roman" w:eastAsia="Times New Roman" w:hAnsi="Times New Roman" w:cs="Times New Roman"/>
          <w:sz w:val="28"/>
        </w:rPr>
        <w:t xml:space="preserve"> движений, силовую активность; о</w:t>
      </w:r>
      <w:r w:rsidR="004F606E">
        <w:rPr>
          <w:rFonts w:ascii="Times New Roman" w:eastAsia="Times New Roman" w:hAnsi="Times New Roman" w:cs="Times New Roman"/>
          <w:sz w:val="28"/>
        </w:rPr>
        <w:t>бучить навыкам здорового образа жизни.</w:t>
      </w:r>
    </w:p>
    <w:p w:rsidR="00D719F7" w:rsidRDefault="00705A78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Социально-культурные: с</w:t>
      </w:r>
      <w:r w:rsidR="004F606E">
        <w:rPr>
          <w:rFonts w:ascii="Times New Roman" w:eastAsia="Times New Roman" w:hAnsi="Times New Roman" w:cs="Times New Roman"/>
          <w:sz w:val="28"/>
        </w:rPr>
        <w:t>оздать и стимулировать мотивы к познавательной и учебной деятельности, развить познавательные процессы: память, внимание, речь, логическое мышление.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Отдельный большой и важный вопрос – взаимодействие с родителями. Мы все понимаем, что первые, основные навыки социального поведения дети получают в семье. И ни для кого не секрет, что родители детей с ограниченными возможностями здоровья – одна из самых сложных категорий родителей, что, несомненно, накладывает отпечаток на формирование личностных качеств детей. Некоторые родители не принимают своего ребенка, не могут или не хотят признать его особенность, научиться с этим жить. Другие воспринимают дефект ребенка как некую кару, видят свое предназначение в служении ему, что приводит к гиперопеке, не позволяет ребенку становиться самостоятельным, сильным, он надолго остается зависимым, у него не развиваются стойкость, характер, уверенность в себе. Постоянная работа с родителями, привлечение специалистов, вовлечение их в проектную деятельность, совместные события позволяет родителям иначе взглянуть на своего ребенка, наладить </w:t>
      </w:r>
      <w:r>
        <w:rPr>
          <w:rFonts w:ascii="Times New Roman" w:eastAsia="Times New Roman" w:hAnsi="Times New Roman" w:cs="Times New Roman"/>
          <w:sz w:val="28"/>
        </w:rPr>
        <w:lastRenderedPageBreak/>
        <w:t>взаимодействие, выработать пути совместной работы, направленной на социализацию и коррекцию детей с ограниченными возможностями в развитии.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Детский сад становится социальным центром помощи семье в воспитании ребенка дошкольного возраста с ОВЗ.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Социализированость  ребенка возможна только при комплексном подходе, учете всех факторов, влияющих на социальное развитие ребенка. </w:t>
      </w:r>
    </w:p>
    <w:p w:rsidR="00D719F7" w:rsidRDefault="004F606E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Таким образом, можно сделать вывод о том, что проблема социализации детей с ограниченными возможностями здоровья является актуальной в Российской Федерации. Для того чтобы дети не отставали в развитии от своих сверстников необходимо включать их в инклюзивное образование, которое позволит им учиться и получать социальный опыт в одних и тех же условиях. Доступным  для детей с  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 перестанет ощущать себя не таким как все и приобретает право на счастливое детство.  Главное, чтобы у педагогов было  желание работать с детьми  с особыми вариантами развития,  помогать им занять достойное место в обществе и  наиболее полно реализовать свои личностные возможности.</w:t>
      </w:r>
    </w:p>
    <w:p w:rsidR="00D719F7" w:rsidRDefault="00D719F7" w:rsidP="001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D719F7" w:rsidSect="00554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E5" w:rsidRDefault="003228E5" w:rsidP="0055438E">
      <w:pPr>
        <w:spacing w:after="0" w:line="240" w:lineRule="auto"/>
      </w:pPr>
      <w:r>
        <w:separator/>
      </w:r>
    </w:p>
  </w:endnote>
  <w:endnote w:type="continuationSeparator" w:id="1">
    <w:p w:rsidR="003228E5" w:rsidRDefault="003228E5" w:rsidP="0055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8E" w:rsidRDefault="00554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883"/>
      <w:docPartObj>
        <w:docPartGallery w:val="Page Numbers (Bottom of Page)"/>
        <w:docPartUnique/>
      </w:docPartObj>
    </w:sdtPr>
    <w:sdtContent>
      <w:p w:rsidR="0055438E" w:rsidRDefault="00867CF3">
        <w:pPr>
          <w:pStyle w:val="a5"/>
          <w:jc w:val="center"/>
        </w:pPr>
        <w:fldSimple w:instr=" PAGE   \* MERGEFORMAT ">
          <w:r w:rsidR="001C5054">
            <w:rPr>
              <w:noProof/>
            </w:rPr>
            <w:t>2</w:t>
          </w:r>
        </w:fldSimple>
      </w:p>
    </w:sdtContent>
  </w:sdt>
  <w:p w:rsidR="0055438E" w:rsidRDefault="00554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8E" w:rsidRDefault="005543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E5" w:rsidRDefault="003228E5" w:rsidP="0055438E">
      <w:pPr>
        <w:spacing w:after="0" w:line="240" w:lineRule="auto"/>
      </w:pPr>
      <w:r>
        <w:separator/>
      </w:r>
    </w:p>
  </w:footnote>
  <w:footnote w:type="continuationSeparator" w:id="1">
    <w:p w:rsidR="003228E5" w:rsidRDefault="003228E5" w:rsidP="0055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8E" w:rsidRDefault="005543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8E" w:rsidRDefault="005543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8E" w:rsidRDefault="005543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9F7"/>
    <w:rsid w:val="001C5054"/>
    <w:rsid w:val="003228E5"/>
    <w:rsid w:val="004F606E"/>
    <w:rsid w:val="0055438E"/>
    <w:rsid w:val="00705A78"/>
    <w:rsid w:val="00867CF3"/>
    <w:rsid w:val="0087660E"/>
    <w:rsid w:val="00D5361B"/>
    <w:rsid w:val="00D719F7"/>
    <w:rsid w:val="00F4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38E"/>
  </w:style>
  <w:style w:type="paragraph" w:styleId="a5">
    <w:name w:val="footer"/>
    <w:basedOn w:val="a"/>
    <w:link w:val="a6"/>
    <w:uiPriority w:val="99"/>
    <w:unhideWhenUsed/>
    <w:rsid w:val="0055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3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61.ph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2021-12-06T08:28:00Z</dcterms:created>
  <dcterms:modified xsi:type="dcterms:W3CDTF">2021-12-06T10:22:00Z</dcterms:modified>
</cp:coreProperties>
</file>