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FB" w:rsidRPr="00DF49E1" w:rsidRDefault="00304596" w:rsidP="00152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04596">
        <w:rPr>
          <w:rFonts w:ascii="Times New Roman" w:eastAsia="Times New Roman" w:hAnsi="Times New Roman" w:cs="Times New Roman"/>
          <w:b/>
          <w:i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роект</w:t>
      </w:r>
      <w:r w:rsidR="00EF2C7C">
        <w:rPr>
          <w:rFonts w:ascii="Times New Roman" w:eastAsia="Times New Roman" w:hAnsi="Times New Roman" w:cs="Times New Roman"/>
          <w:b/>
          <w:iCs/>
          <w:sz w:val="28"/>
          <w:szCs w:val="28"/>
        </w:rPr>
        <w:t>ная деятельность как метод</w:t>
      </w:r>
      <w:r w:rsidR="00A300A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развития личности ребёнка дошкольного возраста </w:t>
      </w:r>
    </w:p>
    <w:p w:rsidR="00152DFB" w:rsidRPr="00DF49E1" w:rsidRDefault="00152DFB" w:rsidP="00152DF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Горных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О.В., воспитатель</w:t>
      </w:r>
    </w:p>
    <w:p w:rsidR="00152DFB" w:rsidRDefault="00152DFB" w:rsidP="00152DF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49E1">
        <w:rPr>
          <w:rFonts w:ascii="Times New Roman" w:eastAsia="Times New Roman" w:hAnsi="Times New Roman" w:cs="Times New Roman"/>
          <w:iCs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ДОУ «Детский сад №119 «Теремок»</w:t>
      </w:r>
    </w:p>
    <w:p w:rsidR="00152DFB" w:rsidRDefault="001978A1" w:rsidP="001978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В современном обществе проектирование всё шире применяется в сферах и видах человеческой деятельности.</w:t>
      </w:r>
    </w:p>
    <w:p w:rsidR="00F9289E" w:rsidRPr="00F9289E" w:rsidRDefault="001978A1" w:rsidP="00EF2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Технология проектной деятельности делает дошкольников активными участниками образовател</w:t>
      </w:r>
      <w:r w:rsidR="006A7449">
        <w:rPr>
          <w:rFonts w:ascii="Times New Roman" w:eastAsia="Times New Roman" w:hAnsi="Times New Roman" w:cs="Times New Roman"/>
          <w:iCs/>
          <w:sz w:val="28"/>
          <w:szCs w:val="28"/>
        </w:rPr>
        <w:t xml:space="preserve">ьного и воспитательного процессов, становится инструментом саморазвития дошкольников. Ведь самостоятельность, сформированная у ребёнка в дошкольном возрасте, развивает в нём уверенность в своих силах, снижает тревожность при столкновении с новыми </w:t>
      </w:r>
      <w:r w:rsidR="006A7449" w:rsidRPr="00F9289E">
        <w:rPr>
          <w:rFonts w:ascii="Times New Roman" w:eastAsia="Times New Roman" w:hAnsi="Times New Roman" w:cs="Times New Roman"/>
          <w:iCs/>
          <w:sz w:val="28"/>
          <w:szCs w:val="28"/>
        </w:rPr>
        <w:t>проблемами.</w:t>
      </w:r>
      <w:r w:rsidR="00F9289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04596" w:rsidRPr="00F9289E">
        <w:rPr>
          <w:rFonts w:ascii="Times New Roman" w:hAnsi="Times New Roman" w:cs="Times New Roman"/>
          <w:sz w:val="28"/>
          <w:szCs w:val="28"/>
        </w:rPr>
        <w:t>Самостоятельно ребенок дошкольного возраста не всегда может найти ответы на все, интересующее его, – в этом ему помогают педагоги, родители. Одним из эффективных методов работы с детьми старшего дошкольного возраста является метод проектной деятельности, который основан на понимании роли личности ребенка в системе дошкольного образования.</w:t>
      </w:r>
      <w:r w:rsidR="00F9289E" w:rsidRPr="00F9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B2" w:rsidRPr="00F9289E" w:rsidRDefault="00F9289E" w:rsidP="001978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9289E">
        <w:rPr>
          <w:rFonts w:ascii="Times New Roman" w:hAnsi="Times New Roman" w:cs="Times New Roman"/>
          <w:sz w:val="28"/>
          <w:szCs w:val="28"/>
        </w:rPr>
        <w:t>На современном этапе в связи с ведением в действие Федерального государственного образовательного стандарта дошкольного образования (ФГОС ДО) возникла необходимость обновления и повышения качества дошкольного образования, введения программно - методического обеспечения дошкольного образования нового поколения, направленная на выявление и развитие творческих и познавательных способностей детей, поддержки детской инициативы.</w:t>
      </w:r>
      <w:proofErr w:type="gramEnd"/>
      <w:r w:rsidRPr="00F9289E">
        <w:rPr>
          <w:rFonts w:ascii="Times New Roman" w:hAnsi="Times New Roman" w:cs="Times New Roman"/>
          <w:sz w:val="28"/>
          <w:szCs w:val="28"/>
        </w:rPr>
        <w:t xml:space="preserve"> Вопросы развития познавательной активности ребенка дошкольного возраста в последнее время весьма актуальны по целому ряду причин:</w:t>
      </w:r>
    </w:p>
    <w:p w:rsidR="00F9289E" w:rsidRPr="00A300A9" w:rsidRDefault="00F9289E" w:rsidP="00A300A9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A9">
        <w:rPr>
          <w:rFonts w:ascii="Times New Roman" w:hAnsi="Times New Roman" w:cs="Times New Roman"/>
          <w:sz w:val="28"/>
          <w:szCs w:val="28"/>
        </w:rPr>
        <w:t xml:space="preserve">Использование проектного метода в организации познавательно-исследовательской деятельности в дошкольном учреждении позволяет превратить экспериментирование в целостную исследовательскую деятельность. </w:t>
      </w:r>
    </w:p>
    <w:p w:rsidR="00F9289E" w:rsidRPr="00A300A9" w:rsidRDefault="00F9289E" w:rsidP="00A300A9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A9">
        <w:rPr>
          <w:rFonts w:ascii="Times New Roman" w:hAnsi="Times New Roman" w:cs="Times New Roman"/>
          <w:sz w:val="28"/>
          <w:szCs w:val="28"/>
        </w:rPr>
        <w:t xml:space="preserve">Проектный метод – оптимальный тип деятельности для усвоения дошкольниками знаний. </w:t>
      </w:r>
    </w:p>
    <w:p w:rsidR="00F9289E" w:rsidRPr="00A300A9" w:rsidRDefault="00F9289E" w:rsidP="00F9289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A9">
        <w:rPr>
          <w:rFonts w:ascii="Times New Roman" w:hAnsi="Times New Roman" w:cs="Times New Roman"/>
          <w:sz w:val="28"/>
          <w:szCs w:val="28"/>
        </w:rPr>
        <w:t xml:space="preserve">Метод проектов позволяет педагогам не пресекать исследовательскую деятельность дошкольников, а активно помогать детям, развивать их творческие способности, пробуждать любознательность, активность, инициативность. </w:t>
      </w:r>
    </w:p>
    <w:p w:rsidR="00F9289E" w:rsidRPr="00A300A9" w:rsidRDefault="00F9289E" w:rsidP="00A300A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A9">
        <w:rPr>
          <w:rFonts w:ascii="Times New Roman" w:hAnsi="Times New Roman" w:cs="Times New Roman"/>
          <w:sz w:val="28"/>
          <w:szCs w:val="28"/>
        </w:rPr>
        <w:t xml:space="preserve">Участвуя в проектной деятельности, дети сами ставят проблему, которую необходимо разрешить, сами предлагают возможные решения, проверяют их, делают выводы и потом обобщения. </w:t>
      </w:r>
    </w:p>
    <w:p w:rsidR="00F9289E" w:rsidRDefault="00F9289E" w:rsidP="004C4B2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A9">
        <w:rPr>
          <w:rFonts w:ascii="Times New Roman" w:hAnsi="Times New Roman" w:cs="Times New Roman"/>
          <w:sz w:val="28"/>
          <w:szCs w:val="28"/>
        </w:rPr>
        <w:t xml:space="preserve">Метод проектов в организации познавательно - исследовательской деятельности способствует умственному развитию дошкольников, помогает сформировать у них знания об окружающем мире, развивает их </w:t>
      </w:r>
      <w:r w:rsidRPr="004C4B24">
        <w:rPr>
          <w:rFonts w:ascii="Times New Roman" w:hAnsi="Times New Roman" w:cs="Times New Roman"/>
          <w:sz w:val="28"/>
          <w:szCs w:val="28"/>
        </w:rPr>
        <w:t xml:space="preserve">познавательную активность. </w:t>
      </w:r>
    </w:p>
    <w:p w:rsidR="003E6DBD" w:rsidRPr="003E6DBD" w:rsidRDefault="003E6DBD" w:rsidP="003E6D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4B24" w:rsidRPr="004C4B24" w:rsidRDefault="004C4B24" w:rsidP="004C4B2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4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Основной 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4C4B24" w:rsidRPr="004C4B24" w:rsidRDefault="004C4B24" w:rsidP="004C4B2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4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Задачи развития:</w:t>
      </w:r>
    </w:p>
    <w:p w:rsidR="004C4B24" w:rsidRPr="004C4B24" w:rsidRDefault="004C4B24" w:rsidP="004C4B24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4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познавательной активности;</w:t>
      </w:r>
    </w:p>
    <w:p w:rsidR="004C4B24" w:rsidRPr="004C4B24" w:rsidRDefault="004C4B24" w:rsidP="004C4B24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4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творческого воображения;</w:t>
      </w:r>
    </w:p>
    <w:p w:rsidR="004C4B24" w:rsidRPr="004C4B24" w:rsidRDefault="004C4B24" w:rsidP="004C4B24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4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творческого мышления;</w:t>
      </w:r>
    </w:p>
    <w:p w:rsidR="004C4B24" w:rsidRPr="004C4B24" w:rsidRDefault="004C4B24" w:rsidP="004C4B24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4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коммуникативных навыков.</w:t>
      </w:r>
    </w:p>
    <w:p w:rsidR="00B0707E" w:rsidRDefault="004C4B24" w:rsidP="00EF2C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определению проект – это совокупность определенных действий, документов, предварительных текстов, замысел для создания реального объекта, предмета, создания разного рода теоретического продукта. Это всегда творческая деятельность. Проектный метод в дошкольном образовании рассматривается как некая альтернатива урочной системе. Современный проект дошкольника – это дидактическое средство активизации познавательной деятельности, развития креативности и одновременно формирования определенных личностных качеств.</w:t>
      </w:r>
    </w:p>
    <w:p w:rsidR="00B0707E" w:rsidRPr="00B0707E" w:rsidRDefault="00B0707E" w:rsidP="00EF2C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07E">
        <w:rPr>
          <w:rFonts w:ascii="Times New Roman" w:eastAsia="Times New Roman" w:hAnsi="Times New Roman" w:cs="Times New Roman"/>
          <w:sz w:val="28"/>
          <w:szCs w:val="28"/>
        </w:rPr>
        <w:t>В основу </w:t>
      </w:r>
      <w:r w:rsidRPr="00B0707E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метода проектов</w:t>
      </w:r>
      <w:r w:rsidRPr="00B0707E">
        <w:rPr>
          <w:rFonts w:ascii="Times New Roman" w:eastAsia="Times New Roman" w:hAnsi="Times New Roman" w:cs="Times New Roman"/>
          <w:sz w:val="28"/>
          <w:szCs w:val="28"/>
        </w:rPr>
        <w:t> 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:rsidR="00B0707E" w:rsidRPr="00B0707E" w:rsidRDefault="00B0707E" w:rsidP="00EF2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07E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Классификация проектов </w:t>
      </w:r>
      <w:r w:rsidRPr="00B0707E">
        <w:rPr>
          <w:rFonts w:ascii="Times New Roman" w:eastAsia="Times New Roman" w:hAnsi="Times New Roman" w:cs="Times New Roman"/>
          <w:sz w:val="28"/>
          <w:szCs w:val="28"/>
        </w:rPr>
        <w:t>может быть выполнена по разным основаниям.</w:t>
      </w:r>
    </w:p>
    <w:p w:rsidR="00B0707E" w:rsidRPr="00B0707E" w:rsidRDefault="00B0707E" w:rsidP="00EF2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07E"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B0707E" w:rsidRPr="00B0707E" w:rsidRDefault="00B0707E" w:rsidP="00EF2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07E">
        <w:rPr>
          <w:rFonts w:ascii="Times New Roman" w:eastAsia="Times New Roman" w:hAnsi="Times New Roman" w:cs="Times New Roman"/>
          <w:i/>
          <w:iCs/>
          <w:sz w:val="28"/>
          <w:szCs w:val="28"/>
        </w:rPr>
        <w:t>- по доминирующему методу: </w:t>
      </w:r>
      <w:proofErr w:type="gramStart"/>
      <w:r w:rsidRPr="00B0707E">
        <w:rPr>
          <w:rFonts w:ascii="Times New Roman" w:eastAsia="Times New Roman" w:hAnsi="Times New Roman" w:cs="Times New Roman"/>
          <w:sz w:val="28"/>
          <w:szCs w:val="28"/>
        </w:rPr>
        <w:t>исследовательские</w:t>
      </w:r>
      <w:proofErr w:type="gramEnd"/>
      <w:r w:rsidRPr="00B0707E">
        <w:rPr>
          <w:rFonts w:ascii="Times New Roman" w:eastAsia="Times New Roman" w:hAnsi="Times New Roman" w:cs="Times New Roman"/>
          <w:sz w:val="28"/>
          <w:szCs w:val="28"/>
        </w:rPr>
        <w:t>, информационные, творческие, игровые, приключенческие, практико-ориентированные;</w:t>
      </w:r>
    </w:p>
    <w:p w:rsidR="00B0707E" w:rsidRPr="00B0707E" w:rsidRDefault="00B0707E" w:rsidP="00EF2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07E">
        <w:rPr>
          <w:rFonts w:ascii="Times New Roman" w:eastAsia="Times New Roman" w:hAnsi="Times New Roman" w:cs="Times New Roman"/>
          <w:i/>
          <w:iCs/>
          <w:sz w:val="28"/>
          <w:szCs w:val="28"/>
        </w:rPr>
        <w:t>- по характеру содержания: </w:t>
      </w:r>
      <w:r w:rsidRPr="00B0707E">
        <w:rPr>
          <w:rFonts w:ascii="Times New Roman" w:eastAsia="Times New Roman" w:hAnsi="Times New Roman" w:cs="Times New Roman"/>
          <w:sz w:val="28"/>
          <w:szCs w:val="28"/>
        </w:rPr>
        <w:t>включают ребенка и его семью, ребенка и природу, ребенка и рукотворный мир, ребенка, общество и его культурные ценности;</w:t>
      </w:r>
    </w:p>
    <w:p w:rsidR="00B0707E" w:rsidRPr="00B0707E" w:rsidRDefault="00B0707E" w:rsidP="00EF2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07E">
        <w:rPr>
          <w:rFonts w:ascii="Times New Roman" w:eastAsia="Times New Roman" w:hAnsi="Times New Roman" w:cs="Times New Roman"/>
          <w:i/>
          <w:iCs/>
          <w:sz w:val="28"/>
          <w:szCs w:val="28"/>
        </w:rPr>
        <w:t>- по характеру участия ребенка в проекте: </w:t>
      </w:r>
      <w:r w:rsidRPr="00B0707E">
        <w:rPr>
          <w:rFonts w:ascii="Times New Roman" w:eastAsia="Times New Roman" w:hAnsi="Times New Roman" w:cs="Times New Roman"/>
          <w:sz w:val="28"/>
          <w:szCs w:val="28"/>
        </w:rPr>
        <w:t>заказчик, эксперт, исполнитель, участник от зарождения идеи до получения результата;</w:t>
      </w:r>
    </w:p>
    <w:p w:rsidR="00B0707E" w:rsidRPr="00B0707E" w:rsidRDefault="00B0707E" w:rsidP="00EF2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07E">
        <w:rPr>
          <w:rFonts w:ascii="Times New Roman" w:eastAsia="Times New Roman" w:hAnsi="Times New Roman" w:cs="Times New Roman"/>
          <w:i/>
          <w:iCs/>
          <w:sz w:val="28"/>
          <w:szCs w:val="28"/>
        </w:rPr>
        <w:t>- по характеру контактов: </w:t>
      </w:r>
      <w:r w:rsidRPr="00B0707E">
        <w:rPr>
          <w:rFonts w:ascii="Times New Roman" w:eastAsia="Times New Roman" w:hAnsi="Times New Roman" w:cs="Times New Roman"/>
          <w:sz w:val="28"/>
          <w:szCs w:val="28"/>
        </w:rPr>
        <w:t>осуществляется 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 (открытый проект);</w:t>
      </w:r>
    </w:p>
    <w:p w:rsidR="00B0707E" w:rsidRPr="00B0707E" w:rsidRDefault="00B0707E" w:rsidP="00EF2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07E">
        <w:rPr>
          <w:rFonts w:ascii="Times New Roman" w:eastAsia="Times New Roman" w:hAnsi="Times New Roman" w:cs="Times New Roman"/>
          <w:i/>
          <w:iCs/>
          <w:sz w:val="28"/>
          <w:szCs w:val="28"/>
        </w:rPr>
        <w:t>- по количеству участников: </w:t>
      </w:r>
      <w:r w:rsidRPr="00B0707E">
        <w:rPr>
          <w:rFonts w:ascii="Times New Roman" w:eastAsia="Times New Roman" w:hAnsi="Times New Roman" w:cs="Times New Roman"/>
          <w:sz w:val="28"/>
          <w:szCs w:val="28"/>
        </w:rPr>
        <w:t>индивидуальный, парный, групповой, фронтальный проекты;</w:t>
      </w:r>
    </w:p>
    <w:p w:rsidR="00B0707E" w:rsidRDefault="00B0707E" w:rsidP="00EF2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07E">
        <w:rPr>
          <w:rFonts w:ascii="Times New Roman" w:eastAsia="Times New Roman" w:hAnsi="Times New Roman" w:cs="Times New Roman"/>
          <w:i/>
          <w:iCs/>
          <w:sz w:val="28"/>
          <w:szCs w:val="28"/>
        </w:rPr>
        <w:t>- по продолжительности: </w:t>
      </w:r>
      <w:r w:rsidRPr="00B0707E">
        <w:rPr>
          <w:rFonts w:ascii="Times New Roman" w:eastAsia="Times New Roman" w:hAnsi="Times New Roman" w:cs="Times New Roman"/>
          <w:sz w:val="28"/>
          <w:szCs w:val="28"/>
        </w:rPr>
        <w:t>краткосрочный, средней продолжительности, долгосрочный проекты.</w:t>
      </w:r>
    </w:p>
    <w:p w:rsidR="00B0707E" w:rsidRDefault="00B0707E" w:rsidP="00EF2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Возможна и другая классификация.</w:t>
      </w:r>
    </w:p>
    <w:p w:rsidR="00293FAA" w:rsidRDefault="00B0707E" w:rsidP="00EF2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 проектной деятельности</w:t>
      </w:r>
    </w:p>
    <w:p w:rsidR="00B0707E" w:rsidRPr="00293FAA" w:rsidRDefault="00B0707E" w:rsidP="00EF2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93FAA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</w:t>
      </w:r>
      <w:proofErr w:type="gramEnd"/>
      <w:r w:rsidRPr="00293FAA">
        <w:rPr>
          <w:rFonts w:ascii="Times New Roman" w:eastAsia="Times New Roman" w:hAnsi="Times New Roman" w:cs="Times New Roman"/>
          <w:sz w:val="28"/>
          <w:szCs w:val="28"/>
        </w:rPr>
        <w:t xml:space="preserve"> (разработка проектного замысла)</w:t>
      </w:r>
    </w:p>
    <w:p w:rsidR="00B0707E" w:rsidRPr="00293FAA" w:rsidRDefault="00B0707E" w:rsidP="00EF2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AA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293FAA">
        <w:rPr>
          <w:rFonts w:ascii="Times New Roman" w:eastAsia="Times New Roman" w:hAnsi="Times New Roman" w:cs="Times New Roman"/>
          <w:sz w:val="28"/>
          <w:szCs w:val="28"/>
        </w:rPr>
        <w:t xml:space="preserve">новные виды работ в рамках подготовительного </w:t>
      </w:r>
      <w:r w:rsidRPr="00293FAA">
        <w:rPr>
          <w:rFonts w:ascii="Times New Roman" w:eastAsia="Times New Roman" w:hAnsi="Times New Roman" w:cs="Times New Roman"/>
          <w:sz w:val="28"/>
          <w:szCs w:val="28"/>
        </w:rPr>
        <w:t xml:space="preserve">этапа: предварительное обсуждение проектной идеи, определение проблемы, </w:t>
      </w:r>
      <w:r w:rsidRPr="00293FAA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формулировка цели, постановка задач, определение результата и продукта деятельности, разработка плана работы.</w:t>
      </w:r>
    </w:p>
    <w:p w:rsidR="00B0707E" w:rsidRPr="00293FAA" w:rsidRDefault="00B0707E" w:rsidP="00EF2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3FAA">
        <w:rPr>
          <w:rFonts w:ascii="Times New Roman" w:eastAsia="Times New Roman" w:hAnsi="Times New Roman" w:cs="Times New Roman"/>
          <w:b/>
          <w:sz w:val="28"/>
          <w:szCs w:val="28"/>
        </w:rPr>
        <w:t>Основной</w:t>
      </w:r>
      <w:proofErr w:type="gramEnd"/>
      <w:r w:rsidRPr="00293FA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93FAA">
        <w:rPr>
          <w:rFonts w:ascii="Times New Roman" w:eastAsia="Times New Roman" w:hAnsi="Times New Roman" w:cs="Times New Roman"/>
          <w:sz w:val="28"/>
          <w:szCs w:val="28"/>
        </w:rPr>
        <w:t>(реализация проектного замысла)</w:t>
      </w:r>
    </w:p>
    <w:p w:rsidR="00293FAA" w:rsidRDefault="00B0707E" w:rsidP="00EF2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A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3FAA" w:rsidRPr="00293FAA">
        <w:rPr>
          <w:rFonts w:ascii="Times New Roman" w:eastAsia="Times New Roman" w:hAnsi="Times New Roman" w:cs="Times New Roman"/>
          <w:sz w:val="28"/>
          <w:szCs w:val="28"/>
        </w:rPr>
        <w:t>сновные виды работ в рамках основного</w:t>
      </w:r>
      <w:r w:rsidRPr="00293FAA">
        <w:rPr>
          <w:rFonts w:ascii="Times New Roman" w:eastAsia="Times New Roman" w:hAnsi="Times New Roman" w:cs="Times New Roman"/>
          <w:sz w:val="28"/>
          <w:szCs w:val="28"/>
        </w:rPr>
        <w:t xml:space="preserve"> этапа:</w:t>
      </w:r>
      <w:r w:rsidRPr="00293FAA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93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реал</w:t>
      </w:r>
      <w:r w:rsidR="00293FAA" w:rsidRPr="00293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изация разработанного на подготовительном этапе</w:t>
      </w:r>
      <w:r w:rsidRPr="00293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плана работы с той или иной степенью самостоятельности с целью получения продукта проектной деят</w:t>
      </w:r>
      <w:r w:rsidR="00293FAA" w:rsidRPr="00293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ельности</w:t>
      </w:r>
      <w:r w:rsidRPr="00293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0707E" w:rsidRPr="00843A7C" w:rsidRDefault="00B0707E" w:rsidP="00EF2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3A7C">
        <w:rPr>
          <w:rFonts w:ascii="Times New Roman" w:eastAsia="Times New Roman" w:hAnsi="Times New Roman" w:cs="Times New Roman"/>
          <w:b/>
          <w:sz w:val="28"/>
          <w:szCs w:val="28"/>
        </w:rPr>
        <w:t>Рефлексивный</w:t>
      </w:r>
      <w:proofErr w:type="gramEnd"/>
      <w:r w:rsidRPr="00843A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3A7C">
        <w:rPr>
          <w:rFonts w:ascii="Times New Roman" w:eastAsia="Times New Roman" w:hAnsi="Times New Roman" w:cs="Times New Roman"/>
          <w:sz w:val="28"/>
          <w:szCs w:val="28"/>
        </w:rPr>
        <w:t>(подведение итогов проектной деятельности)</w:t>
      </w:r>
    </w:p>
    <w:p w:rsidR="00B0707E" w:rsidRPr="00843A7C" w:rsidRDefault="00B0707E" w:rsidP="00EF2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A7C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843A7C" w:rsidRPr="00843A7C">
        <w:rPr>
          <w:rFonts w:ascii="Times New Roman" w:eastAsia="Times New Roman" w:hAnsi="Times New Roman" w:cs="Times New Roman"/>
          <w:sz w:val="28"/>
          <w:szCs w:val="28"/>
        </w:rPr>
        <w:t xml:space="preserve">новные виды работ в рамках данного </w:t>
      </w:r>
      <w:r w:rsidRPr="00843A7C">
        <w:rPr>
          <w:rFonts w:ascii="Times New Roman" w:eastAsia="Times New Roman" w:hAnsi="Times New Roman" w:cs="Times New Roman"/>
          <w:sz w:val="28"/>
          <w:szCs w:val="28"/>
        </w:rPr>
        <w:t>этапа:</w:t>
      </w:r>
      <w:r w:rsidRPr="00843A7C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43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выступление с проектом, самооценка и взаимооценка воспитанниками выполненных работ, их рефлексия, размещение проектов и их продуктов в портфолио.</w:t>
      </w:r>
    </w:p>
    <w:p w:rsidR="00B0707E" w:rsidRPr="00843A7C" w:rsidRDefault="00843A7C" w:rsidP="00EF2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A7C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B0707E" w:rsidRPr="00843A7C">
        <w:rPr>
          <w:rFonts w:ascii="Times New Roman" w:eastAsia="Times New Roman" w:hAnsi="Times New Roman" w:cs="Times New Roman"/>
          <w:sz w:val="28"/>
          <w:szCs w:val="28"/>
        </w:rPr>
        <w:t>этапа:</w:t>
      </w:r>
      <w:r w:rsidR="00B0707E" w:rsidRPr="00843A7C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B0707E" w:rsidRPr="00843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завершение работы над проектом; приобретение (совершенствование) воспитанниками умений и навыков, необходимых для проектной деятельности</w:t>
      </w:r>
      <w:r w:rsidRPr="00843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E44254" w:rsidRDefault="0046643E" w:rsidP="00EF2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различные проекты</w:t>
      </w:r>
      <w:r w:rsidR="00E44254">
        <w:rPr>
          <w:rFonts w:ascii="Times New Roman" w:hAnsi="Times New Roman" w:cs="Times New Roman"/>
          <w:sz w:val="28"/>
          <w:szCs w:val="28"/>
        </w:rPr>
        <w:t>, один из них проект на развитие эмоционального интеллекта дошкольников «В мире эмоций»</w:t>
      </w:r>
      <w:r w:rsidR="00FF6F2F">
        <w:rPr>
          <w:rFonts w:ascii="Times New Roman" w:hAnsi="Times New Roman" w:cs="Times New Roman"/>
          <w:sz w:val="28"/>
          <w:szCs w:val="28"/>
        </w:rPr>
        <w:t>.</w:t>
      </w:r>
    </w:p>
    <w:p w:rsidR="00E44254" w:rsidRDefault="00E44254" w:rsidP="00EF2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Развитие эмоционального интеллекта у детей старшего дошкольного возраста.</w:t>
      </w:r>
    </w:p>
    <w:p w:rsidR="00E44254" w:rsidRDefault="00E44254" w:rsidP="00FF6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44254" w:rsidRDefault="00E44254" w:rsidP="00FF6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основными эмоциями: интересом, радостью, удивлением, грустью, гневом, страхом, стыдом</w:t>
      </w:r>
      <w:r w:rsidR="001C6DA0">
        <w:rPr>
          <w:rFonts w:ascii="Times New Roman" w:hAnsi="Times New Roman" w:cs="Times New Roman"/>
          <w:sz w:val="28"/>
          <w:szCs w:val="28"/>
        </w:rPr>
        <w:t>;</w:t>
      </w:r>
    </w:p>
    <w:p w:rsidR="00EF2C7C" w:rsidRDefault="001C6DA0" w:rsidP="00FF6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44254">
        <w:rPr>
          <w:rFonts w:ascii="Times New Roman" w:hAnsi="Times New Roman" w:cs="Times New Roman"/>
          <w:sz w:val="28"/>
          <w:szCs w:val="28"/>
        </w:rPr>
        <w:t>ать детям</w:t>
      </w:r>
      <w:r w:rsidR="00EF2C7C">
        <w:rPr>
          <w:rFonts w:ascii="Times New Roman" w:hAnsi="Times New Roman" w:cs="Times New Roman"/>
          <w:sz w:val="28"/>
          <w:szCs w:val="28"/>
        </w:rPr>
        <w:t xml:space="preserve"> </w:t>
      </w:r>
      <w:r w:rsidR="00E44254">
        <w:rPr>
          <w:rFonts w:ascii="Times New Roman" w:hAnsi="Times New Roman" w:cs="Times New Roman"/>
          <w:sz w:val="28"/>
          <w:szCs w:val="28"/>
        </w:rPr>
        <w:t xml:space="preserve">понятие о разделении эмоций на </w:t>
      </w:r>
      <w:proofErr w:type="gramStart"/>
      <w:r w:rsidR="00E44254"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 w:rsidR="00E44254">
        <w:rPr>
          <w:rFonts w:ascii="Times New Roman" w:hAnsi="Times New Roman" w:cs="Times New Roman"/>
          <w:sz w:val="28"/>
          <w:szCs w:val="28"/>
        </w:rPr>
        <w:t xml:space="preserve"> и отрицательные;</w:t>
      </w:r>
    </w:p>
    <w:p w:rsidR="001C6DA0" w:rsidRDefault="001C6DA0" w:rsidP="00FF6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общаться, понимать чувства других людей, сочувствовать им;</w:t>
      </w:r>
    </w:p>
    <w:p w:rsidR="001C6DA0" w:rsidRDefault="001C6DA0" w:rsidP="00FF6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словарь детей за счёт, обозначающих различные эмоции, чувства, настроения;</w:t>
      </w:r>
    </w:p>
    <w:p w:rsidR="001C6DA0" w:rsidRDefault="001C6DA0" w:rsidP="00FF6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контролировать свои эмоциональные реакции;</w:t>
      </w:r>
    </w:p>
    <w:p w:rsidR="001C6DA0" w:rsidRDefault="001C6DA0" w:rsidP="00FF6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7671FD">
        <w:rPr>
          <w:rFonts w:ascii="Times New Roman" w:hAnsi="Times New Roman" w:cs="Times New Roman"/>
          <w:sz w:val="28"/>
          <w:szCs w:val="28"/>
        </w:rPr>
        <w:t xml:space="preserve"> умения услышать, увидеть, почувствовать и пережить различные эмоциональные состояния, предложенные в литературных произведениях.</w:t>
      </w:r>
    </w:p>
    <w:p w:rsidR="00270F5C" w:rsidRDefault="007671FD" w:rsidP="00E442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процессе реализации проекта были разработаны конспекты занимательной деятельности, картотека игр и упражнений по формированию эмоционального интеллекта</w:t>
      </w:r>
      <w:r w:rsidR="009F689B">
        <w:rPr>
          <w:rFonts w:ascii="Times New Roman" w:hAnsi="Times New Roman" w:cs="Times New Roman"/>
          <w:sz w:val="28"/>
          <w:szCs w:val="28"/>
        </w:rPr>
        <w:t>, создан тематический альбом «Коллекция впечатлений», проведено развлечение для детей «Великое чудо-семья», создана предметно-пространственная среда: «Экран настроения».</w:t>
      </w:r>
    </w:p>
    <w:p w:rsidR="00E44254" w:rsidRDefault="00270F5C" w:rsidP="00FF6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был краткосрочным и длился </w:t>
      </w:r>
      <w:r w:rsidR="009F6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недели. В ходе его реализации была охвачена группа детей дошкольного возраста, которые принимали непосредственное участие. Эмоциональное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дошкольников-целенаправленный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педагогический процесс, тесно связанный</w:t>
      </w:r>
      <w:r w:rsidR="003E6DBD">
        <w:rPr>
          <w:rFonts w:ascii="Times New Roman" w:hAnsi="Times New Roman" w:cs="Times New Roman"/>
          <w:sz w:val="28"/>
          <w:szCs w:val="28"/>
        </w:rPr>
        <w:t xml:space="preserve"> с личностным развитием детей, с процессом их социализации и творческ</w:t>
      </w:r>
      <w:bookmarkStart w:id="0" w:name="_GoBack"/>
      <w:bookmarkEnd w:id="0"/>
      <w:r w:rsidR="003E6DBD">
        <w:rPr>
          <w:rFonts w:ascii="Times New Roman" w:hAnsi="Times New Roman" w:cs="Times New Roman"/>
          <w:sz w:val="28"/>
          <w:szCs w:val="28"/>
        </w:rPr>
        <w:t xml:space="preserve">ой самореализации, введение в мир культуры межличностных отношений, усвоением культурных ценностей. </w:t>
      </w:r>
    </w:p>
    <w:p w:rsidR="00F9289E" w:rsidRPr="00843A7C" w:rsidRDefault="00F90DF2" w:rsidP="003E6D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A7C">
        <w:rPr>
          <w:rFonts w:ascii="Times New Roman" w:hAnsi="Times New Roman" w:cs="Times New Roman"/>
          <w:sz w:val="28"/>
          <w:szCs w:val="28"/>
        </w:rPr>
        <w:lastRenderedPageBreak/>
        <w:t>Участие детей в проектной деяте</w:t>
      </w:r>
      <w:r w:rsidR="00843A7C" w:rsidRPr="00843A7C">
        <w:rPr>
          <w:rFonts w:ascii="Times New Roman" w:hAnsi="Times New Roman" w:cs="Times New Roman"/>
          <w:sz w:val="28"/>
          <w:szCs w:val="28"/>
        </w:rPr>
        <w:t>льности позитивно влияет</w:t>
      </w:r>
      <w:r w:rsidRPr="00843A7C">
        <w:rPr>
          <w:rFonts w:ascii="Times New Roman" w:hAnsi="Times New Roman" w:cs="Times New Roman"/>
          <w:sz w:val="28"/>
          <w:szCs w:val="28"/>
        </w:rPr>
        <w:t xml:space="preserve"> на развитие умственных, познавательных и творческих сп</w:t>
      </w:r>
      <w:r w:rsidR="00843A7C" w:rsidRPr="00843A7C">
        <w:rPr>
          <w:rFonts w:ascii="Times New Roman" w:hAnsi="Times New Roman" w:cs="Times New Roman"/>
          <w:sz w:val="28"/>
          <w:szCs w:val="28"/>
        </w:rPr>
        <w:t>особностей детей. Способствует</w:t>
      </w:r>
      <w:r w:rsidRPr="00843A7C">
        <w:rPr>
          <w:rFonts w:ascii="Times New Roman" w:hAnsi="Times New Roman" w:cs="Times New Roman"/>
          <w:sz w:val="28"/>
          <w:szCs w:val="28"/>
        </w:rPr>
        <w:t xml:space="preserve"> развитию таких качеств и умений детей, как самостоятельность, инициативность, определение собственной позиции.</w:t>
      </w:r>
    </w:p>
    <w:sectPr w:rsidR="00F9289E" w:rsidRPr="00843A7C" w:rsidSect="00153F5A">
      <w:footerReference w:type="default" r:id="rId8"/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BD" w:rsidRDefault="003E6DBD" w:rsidP="003E6DBD">
      <w:pPr>
        <w:spacing w:after="0" w:line="240" w:lineRule="auto"/>
      </w:pPr>
      <w:r>
        <w:separator/>
      </w:r>
    </w:p>
  </w:endnote>
  <w:endnote w:type="continuationSeparator" w:id="0">
    <w:p w:rsidR="003E6DBD" w:rsidRDefault="003E6DBD" w:rsidP="003E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481845"/>
      <w:docPartObj>
        <w:docPartGallery w:val="Page Numbers (Bottom of Page)"/>
        <w:docPartUnique/>
      </w:docPartObj>
    </w:sdtPr>
    <w:sdtEndPr/>
    <w:sdtContent>
      <w:p w:rsidR="003E6DBD" w:rsidRDefault="003E6D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F2F">
          <w:rPr>
            <w:noProof/>
          </w:rPr>
          <w:t>2</w:t>
        </w:r>
        <w:r>
          <w:fldChar w:fldCharType="end"/>
        </w:r>
      </w:p>
    </w:sdtContent>
  </w:sdt>
  <w:p w:rsidR="003E6DBD" w:rsidRDefault="003E6D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BD" w:rsidRDefault="003E6DBD" w:rsidP="003E6DBD">
      <w:pPr>
        <w:spacing w:after="0" w:line="240" w:lineRule="auto"/>
      </w:pPr>
      <w:r>
        <w:separator/>
      </w:r>
    </w:p>
  </w:footnote>
  <w:footnote w:type="continuationSeparator" w:id="0">
    <w:p w:rsidR="003E6DBD" w:rsidRDefault="003E6DBD" w:rsidP="003E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E2F"/>
    <w:multiLevelType w:val="multilevel"/>
    <w:tmpl w:val="992E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2DBE"/>
    <w:multiLevelType w:val="multilevel"/>
    <w:tmpl w:val="10FA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D76EC"/>
    <w:multiLevelType w:val="multilevel"/>
    <w:tmpl w:val="00A2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A3B5C"/>
    <w:multiLevelType w:val="multilevel"/>
    <w:tmpl w:val="CD8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B20D4"/>
    <w:multiLevelType w:val="multilevel"/>
    <w:tmpl w:val="28E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C0C3A"/>
    <w:multiLevelType w:val="multilevel"/>
    <w:tmpl w:val="815C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971C0"/>
    <w:multiLevelType w:val="hybridMultilevel"/>
    <w:tmpl w:val="007C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30C4D"/>
    <w:multiLevelType w:val="hybridMultilevel"/>
    <w:tmpl w:val="266C72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8C3144"/>
    <w:multiLevelType w:val="hybridMultilevel"/>
    <w:tmpl w:val="919E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81B66"/>
    <w:multiLevelType w:val="multilevel"/>
    <w:tmpl w:val="8E8AE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2260E5"/>
    <w:multiLevelType w:val="multilevel"/>
    <w:tmpl w:val="DB5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1E79F8"/>
    <w:multiLevelType w:val="multilevel"/>
    <w:tmpl w:val="EFE49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A21C49"/>
    <w:multiLevelType w:val="multilevel"/>
    <w:tmpl w:val="928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3D0E8E"/>
    <w:multiLevelType w:val="multilevel"/>
    <w:tmpl w:val="019C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780"/>
    <w:rsid w:val="00152DFB"/>
    <w:rsid w:val="00153F5A"/>
    <w:rsid w:val="001978A1"/>
    <w:rsid w:val="001C6DA0"/>
    <w:rsid w:val="00270F5C"/>
    <w:rsid w:val="00293FAA"/>
    <w:rsid w:val="00304596"/>
    <w:rsid w:val="003E6DBD"/>
    <w:rsid w:val="00423B94"/>
    <w:rsid w:val="0046643E"/>
    <w:rsid w:val="004720B2"/>
    <w:rsid w:val="004C4B24"/>
    <w:rsid w:val="00643DB8"/>
    <w:rsid w:val="006A0C7B"/>
    <w:rsid w:val="006A7449"/>
    <w:rsid w:val="007671FD"/>
    <w:rsid w:val="00843A7C"/>
    <w:rsid w:val="009A41D0"/>
    <w:rsid w:val="009F1780"/>
    <w:rsid w:val="009F689B"/>
    <w:rsid w:val="00A300A9"/>
    <w:rsid w:val="00B0707E"/>
    <w:rsid w:val="00B42F3F"/>
    <w:rsid w:val="00CA74E7"/>
    <w:rsid w:val="00DF49E1"/>
    <w:rsid w:val="00E44254"/>
    <w:rsid w:val="00EF2C7C"/>
    <w:rsid w:val="00F90DF2"/>
    <w:rsid w:val="00F9289E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A4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9A41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F178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F1780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F1780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Body Text"/>
    <w:basedOn w:val="a"/>
    <w:link w:val="a4"/>
    <w:rsid w:val="009F17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9F178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4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41D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unhideWhenUsed/>
    <w:rsid w:val="009A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A41D0"/>
    <w:rPr>
      <w:b/>
      <w:bCs/>
    </w:rPr>
  </w:style>
  <w:style w:type="paragraph" w:styleId="a7">
    <w:name w:val="List Paragraph"/>
    <w:basedOn w:val="a"/>
    <w:uiPriority w:val="34"/>
    <w:qFormat/>
    <w:rsid w:val="00F9289E"/>
    <w:pPr>
      <w:ind w:left="720"/>
      <w:contextualSpacing/>
    </w:pPr>
  </w:style>
  <w:style w:type="character" w:styleId="a8">
    <w:name w:val="Emphasis"/>
    <w:basedOn w:val="a0"/>
    <w:uiPriority w:val="20"/>
    <w:qFormat/>
    <w:rsid w:val="00B0707E"/>
    <w:rPr>
      <w:i/>
      <w:iCs/>
    </w:rPr>
  </w:style>
  <w:style w:type="paragraph" w:styleId="a9">
    <w:name w:val="No Spacing"/>
    <w:uiPriority w:val="1"/>
    <w:qFormat/>
    <w:rsid w:val="00B0707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3E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6DB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E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6DB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2021-12-06T05:10:00Z</dcterms:created>
  <dcterms:modified xsi:type="dcterms:W3CDTF">2021-12-09T08:21:00Z</dcterms:modified>
</cp:coreProperties>
</file>