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B" w:rsidRDefault="00EC724B" w:rsidP="00EC724B">
      <w:pPr>
        <w:pStyle w:val="a3"/>
        <w:rPr>
          <w:szCs w:val="27"/>
        </w:rPr>
      </w:pPr>
    </w:p>
    <w:p w:rsidR="00EC724B" w:rsidRDefault="00EC724B" w:rsidP="00EC724B">
      <w:pPr>
        <w:pStyle w:val="a3"/>
        <w:jc w:val="center"/>
        <w:rPr>
          <w:b/>
          <w:szCs w:val="27"/>
        </w:rPr>
      </w:pPr>
    </w:p>
    <w:p w:rsidR="00EC724B" w:rsidRDefault="00EC724B" w:rsidP="00EC724B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EC724B" w:rsidRDefault="00EC724B" w:rsidP="00EC724B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EC724B" w:rsidRPr="00F12720" w:rsidRDefault="00EC724B" w:rsidP="00EC724B">
      <w:pPr>
        <w:ind w:firstLine="425"/>
        <w:jc w:val="right"/>
        <w:rPr>
          <w:i/>
        </w:rPr>
      </w:pPr>
      <w:proofErr w:type="spellStart"/>
      <w:r>
        <w:rPr>
          <w:i/>
        </w:rPr>
        <w:t>Лоськов</w:t>
      </w:r>
      <w:proofErr w:type="spellEnd"/>
      <w:r>
        <w:rPr>
          <w:i/>
        </w:rPr>
        <w:t xml:space="preserve"> Сергей Евгеньевич</w:t>
      </w:r>
      <w:r w:rsidRPr="00F12720">
        <w:rPr>
          <w:i/>
        </w:rPr>
        <w:t>,</w:t>
      </w:r>
      <w:r>
        <w:rPr>
          <w:i/>
        </w:rPr>
        <w:t xml:space="preserve"> учитель истории и обществознания</w:t>
      </w:r>
    </w:p>
    <w:p w:rsidR="00EC724B" w:rsidRPr="009D6593" w:rsidRDefault="00EC724B" w:rsidP="00EC724B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«СОШ №23» </w:t>
      </w:r>
    </w:p>
    <w:p w:rsidR="00EC724B" w:rsidRDefault="00EC724B" w:rsidP="00EC724B">
      <w:pPr>
        <w:pStyle w:val="a3"/>
        <w:rPr>
          <w:szCs w:val="27"/>
        </w:rPr>
      </w:pP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«Учитель, быть тебе Звездою </w:t>
      </w:r>
      <w:r w:rsidRPr="001360DE">
        <w:rPr>
          <w:szCs w:val="27"/>
        </w:rPr>
        <w:t xml:space="preserve"> </w:t>
      </w:r>
      <w:r>
        <w:rPr>
          <w:szCs w:val="27"/>
        </w:rPr>
        <w:t>во Вселенной….» именно так назывался проект, с которым я выступал на городской научно – практической конференции, когда еще учился в 10 класса. Семь лет прошло</w:t>
      </w:r>
      <w:proofErr w:type="gramStart"/>
      <w:r>
        <w:rPr>
          <w:szCs w:val="27"/>
        </w:rPr>
        <w:t xml:space="preserve"> … Т</w:t>
      </w:r>
      <w:proofErr w:type="gramEnd"/>
      <w:r>
        <w:rPr>
          <w:szCs w:val="27"/>
        </w:rPr>
        <w:t xml:space="preserve">огда, обучаясь в школе, я и подумать не мог, что моя судьба будет связана с профессией учителя. С 8 класса я готовил себя к военной службе:  обучение в профильном кадетском классе, полевые сборы, военизированные эстафеты, курсы младшего командного состава. В общем, всё шло по плану, движение к цели.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А по окончании 11 класса линия судьбы изменилась, и вместо военного вуза я поступил в Курганский университет на исторический факультет. Даже тогда я не осознавал, что буду учителем.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Осознание пришло во время педагогической практики. Первые уроки показали, что я легко нахожу общий язык с учениками, ориентируюсь в предмете. Преподаватели университета и педагоги – наставники убеждали меня, что мне необходимо работать учителем. Но я лишь улыбался, и слегка покачивая головой, отвечал: «нет».   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 И вот наступил 2016 год – год выпуска, успешно сдал государственный экзамены, защитил дипломную работу.  А в июле мне предложили работу – учителем истории и обществознания в моей родной 23-ей школе. Я согласился.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И вот уже два года я окружен вниманием пятиклашек и </w:t>
      </w:r>
      <w:proofErr w:type="spellStart"/>
      <w:r>
        <w:rPr>
          <w:szCs w:val="27"/>
        </w:rPr>
        <w:t>шестиклашек</w:t>
      </w:r>
      <w:proofErr w:type="spellEnd"/>
      <w:r>
        <w:rPr>
          <w:szCs w:val="27"/>
        </w:rPr>
        <w:t xml:space="preserve">, с которыми мы  изучаем историю и обществознание. Моя школа – это </w:t>
      </w:r>
      <w:r>
        <w:rPr>
          <w:szCs w:val="27"/>
        </w:rPr>
        <w:lastRenderedPageBreak/>
        <w:t xml:space="preserve">эпицентр неиссякаемой энергии. Множество мероприятий, конкурсов, олимпиад.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Своим примером вовлекаю учеников в общественную и социально-значимую деятельность, приобщаю их к исследовательской и проектной деятельности.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Моя гордость – это наш информационно-просветительский проект «Каждый день горжусь тобой, Зауралье!». С проектом мы стали победителями областного, окружного и всероссийского конкурса проектов.   </w:t>
      </w:r>
    </w:p>
    <w:p w:rsidR="00EC724B" w:rsidRPr="00A90E28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Мои ученики – победители «Городского исторического ориентирования».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Теперь я размышляю: была бы моя жизнь настолько яркой позитивной, энергичной,  если бы я поступил в военный вуз? Думаю, что нет.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 xml:space="preserve">И сразу  приходят строки Игоря Северянина: « Судьбою нашей правит Случай…» 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>Но вернемся к теме эссе «</w:t>
      </w:r>
      <w:r w:rsidRPr="00CF57A1">
        <w:rPr>
          <w:szCs w:val="27"/>
        </w:rPr>
        <w:t>Человек, который повлиял на выбор моей профессии</w:t>
      </w:r>
      <w:r>
        <w:rPr>
          <w:szCs w:val="27"/>
        </w:rPr>
        <w:t xml:space="preserve">». Безусловно, люди влияют на выбор профессии,  и в моем случае – это мои учителя. </w:t>
      </w:r>
    </w:p>
    <w:p w:rsidR="00EC724B" w:rsidRDefault="00EC724B" w:rsidP="00EC724B">
      <w:pPr>
        <w:pStyle w:val="a3"/>
        <w:rPr>
          <w:szCs w:val="27"/>
        </w:rPr>
      </w:pPr>
      <w:r>
        <w:rPr>
          <w:szCs w:val="27"/>
        </w:rPr>
        <w:t>Сегодня они рядом со мной, теперь это - мои коллеги и друзья! Бесспорно, они повлияли на то, чтобы я остался в профессии. Их помощь в моем профессиональном росте как педагога бесценна!</w:t>
      </w:r>
    </w:p>
    <w:p w:rsidR="00EC724B" w:rsidRDefault="00EC724B" w:rsidP="00EC724B">
      <w:pPr>
        <w:pStyle w:val="a3"/>
        <w:rPr>
          <w:szCs w:val="27"/>
        </w:rPr>
      </w:pPr>
    </w:p>
    <w:p w:rsidR="00000000" w:rsidRDefault="00EC72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724B"/>
    <w:rsid w:val="00E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EC72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2017-12-25T07:28:00Z</dcterms:created>
  <dcterms:modified xsi:type="dcterms:W3CDTF">2017-12-25T07:28:00Z</dcterms:modified>
</cp:coreProperties>
</file>