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B0" w:rsidRPr="00BD67D1" w:rsidRDefault="000D4CB0" w:rsidP="00BD67D1">
      <w:pPr>
        <w:pStyle w:val="2"/>
        <w:tabs>
          <w:tab w:val="left" w:pos="2340"/>
        </w:tabs>
        <w:jc w:val="center"/>
        <w:rPr>
          <w:b w:val="0"/>
          <w:szCs w:val="24"/>
          <w:lang w:val="ru-RU"/>
        </w:rPr>
      </w:pPr>
      <w:r w:rsidRPr="00BD67D1">
        <w:rPr>
          <w:b w:val="0"/>
          <w:szCs w:val="24"/>
          <w:lang w:val="ru-RU"/>
        </w:rPr>
        <w:t>Список руководителей ОУ г. Кургана</w:t>
      </w:r>
    </w:p>
    <w:p w:rsidR="000D4CB0" w:rsidRPr="00BD67D1" w:rsidRDefault="000D4CB0" w:rsidP="00BD6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7D1">
        <w:rPr>
          <w:rFonts w:ascii="Times New Roman" w:hAnsi="Times New Roman" w:cs="Times New Roman"/>
          <w:sz w:val="24"/>
          <w:szCs w:val="24"/>
        </w:rPr>
        <w:t>Менеджмент в образовании и ФГОС</w:t>
      </w:r>
    </w:p>
    <w:tbl>
      <w:tblPr>
        <w:tblpPr w:leftFromText="180" w:rightFromText="180" w:bottomFromText="200" w:vertAnchor="text" w:horzAnchor="margin" w:tblpXSpec="center" w:tblpY="375"/>
        <w:tblW w:w="14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552"/>
        <w:gridCol w:w="3543"/>
        <w:gridCol w:w="3261"/>
        <w:gridCol w:w="1984"/>
        <w:gridCol w:w="1985"/>
      </w:tblGrid>
      <w:tr w:rsidR="008D1754" w:rsidRPr="00BD67D1" w:rsidTr="00473253">
        <w:trPr>
          <w:trHeight w:val="693"/>
        </w:trPr>
        <w:tc>
          <w:tcPr>
            <w:tcW w:w="1135" w:type="dxa"/>
            <w:hideMark/>
          </w:tcPr>
          <w:p w:rsidR="00D31CE5" w:rsidRPr="00BD67D1" w:rsidRDefault="00D31CE5" w:rsidP="00BD67D1">
            <w:pPr>
              <w:spacing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ОУ</w:t>
            </w:r>
          </w:p>
        </w:tc>
        <w:tc>
          <w:tcPr>
            <w:tcW w:w="2552" w:type="dxa"/>
            <w:hideMark/>
          </w:tcPr>
          <w:p w:rsidR="00D31CE5" w:rsidRPr="00BD67D1" w:rsidRDefault="00D31CE5" w:rsidP="00BD67D1">
            <w:pPr>
              <w:pStyle w:val="2"/>
              <w:jc w:val="center"/>
              <w:rPr>
                <w:rFonts w:eastAsiaTheme="minorEastAsia"/>
                <w:b w:val="0"/>
                <w:szCs w:val="24"/>
              </w:rPr>
            </w:pPr>
            <w:proofErr w:type="gramStart"/>
            <w:r w:rsidRPr="00BD67D1">
              <w:rPr>
                <w:rFonts w:eastAsiaTheme="minorEastAsia"/>
                <w:b w:val="0"/>
                <w:szCs w:val="24"/>
              </w:rPr>
              <w:t xml:space="preserve">ФИО  </w:t>
            </w:r>
            <w:proofErr w:type="spellStart"/>
            <w:r w:rsidRPr="00BD67D1">
              <w:rPr>
                <w:rFonts w:eastAsiaTheme="minorEastAsia"/>
                <w:b w:val="0"/>
                <w:szCs w:val="24"/>
              </w:rPr>
              <w:t>директора</w:t>
            </w:r>
            <w:proofErr w:type="spellEnd"/>
            <w:proofErr w:type="gramEnd"/>
          </w:p>
        </w:tc>
        <w:tc>
          <w:tcPr>
            <w:tcW w:w="3543" w:type="dxa"/>
            <w:hideMark/>
          </w:tcPr>
          <w:p w:rsidR="00D31CE5" w:rsidRPr="00BD67D1" w:rsidRDefault="00D31CE5" w:rsidP="00BD67D1">
            <w:pPr>
              <w:pStyle w:val="2"/>
              <w:jc w:val="center"/>
              <w:rPr>
                <w:rFonts w:eastAsiaTheme="minorEastAsia"/>
                <w:b w:val="0"/>
                <w:szCs w:val="24"/>
              </w:rPr>
            </w:pPr>
            <w:proofErr w:type="spellStart"/>
            <w:r w:rsidRPr="00BD67D1">
              <w:rPr>
                <w:b w:val="0"/>
                <w:szCs w:val="24"/>
              </w:rPr>
              <w:t>Повышение</w:t>
            </w:r>
            <w:proofErr w:type="spellEnd"/>
            <w:r w:rsidRPr="00BD67D1">
              <w:rPr>
                <w:b w:val="0"/>
                <w:szCs w:val="24"/>
              </w:rPr>
              <w:t xml:space="preserve"> </w:t>
            </w:r>
            <w:proofErr w:type="spellStart"/>
            <w:r w:rsidRPr="00BD67D1">
              <w:rPr>
                <w:b w:val="0"/>
                <w:szCs w:val="24"/>
              </w:rPr>
              <w:t>квалификации</w:t>
            </w:r>
            <w:proofErr w:type="spellEnd"/>
          </w:p>
        </w:tc>
        <w:tc>
          <w:tcPr>
            <w:tcW w:w="3261" w:type="dxa"/>
            <w:hideMark/>
          </w:tcPr>
          <w:p w:rsidR="00D31CE5" w:rsidRPr="00BD67D1" w:rsidRDefault="00D31CE5" w:rsidP="00BD67D1">
            <w:pPr>
              <w:pStyle w:val="2"/>
              <w:jc w:val="center"/>
              <w:rPr>
                <w:rFonts w:eastAsiaTheme="minorEastAsia"/>
                <w:b w:val="0"/>
                <w:szCs w:val="24"/>
                <w:lang w:val="ru-RU"/>
              </w:rPr>
            </w:pPr>
            <w:r w:rsidRPr="00BD67D1">
              <w:rPr>
                <w:rFonts w:eastAsiaTheme="minorEastAsia"/>
                <w:b w:val="0"/>
                <w:szCs w:val="24"/>
                <w:lang w:val="ru-RU"/>
              </w:rPr>
              <w:t>Переподготовка</w:t>
            </w:r>
          </w:p>
        </w:tc>
        <w:tc>
          <w:tcPr>
            <w:tcW w:w="1984" w:type="dxa"/>
            <w:hideMark/>
          </w:tcPr>
          <w:p w:rsidR="00D31CE5" w:rsidRPr="00BD67D1" w:rsidRDefault="00D31CE5" w:rsidP="00BD67D1">
            <w:pPr>
              <w:pStyle w:val="2"/>
              <w:jc w:val="center"/>
              <w:rPr>
                <w:rFonts w:eastAsiaTheme="minorEastAsia"/>
                <w:b w:val="0"/>
                <w:szCs w:val="24"/>
                <w:lang w:val="ru-RU"/>
              </w:rPr>
            </w:pPr>
            <w:r w:rsidRPr="00BD67D1">
              <w:rPr>
                <w:rFonts w:eastAsiaTheme="minorEastAsia"/>
                <w:b w:val="0"/>
                <w:szCs w:val="24"/>
                <w:lang w:val="ru-RU"/>
              </w:rPr>
              <w:t>ФГОС</w:t>
            </w:r>
          </w:p>
        </w:tc>
        <w:tc>
          <w:tcPr>
            <w:tcW w:w="1985" w:type="dxa"/>
          </w:tcPr>
          <w:p w:rsidR="00D31CE5" w:rsidRPr="00BD67D1" w:rsidRDefault="00D31CE5" w:rsidP="00BD67D1">
            <w:pPr>
              <w:pStyle w:val="2"/>
              <w:jc w:val="center"/>
              <w:rPr>
                <w:rFonts w:eastAsiaTheme="minorEastAsia"/>
                <w:b w:val="0"/>
                <w:szCs w:val="24"/>
                <w:lang w:val="ru-RU"/>
              </w:rPr>
            </w:pPr>
            <w:proofErr w:type="spellStart"/>
            <w:r w:rsidRPr="00BD67D1">
              <w:rPr>
                <w:rFonts w:eastAsiaTheme="minorEastAsia"/>
                <w:b w:val="0"/>
                <w:szCs w:val="24"/>
                <w:lang w:val="ru-RU"/>
              </w:rPr>
              <w:t>Профстандарт</w:t>
            </w:r>
            <w:proofErr w:type="spellEnd"/>
          </w:p>
        </w:tc>
      </w:tr>
      <w:tr w:rsidR="008D1754" w:rsidRPr="00BD67D1" w:rsidTr="00473253">
        <w:trPr>
          <w:trHeight w:val="1120"/>
        </w:trPr>
        <w:tc>
          <w:tcPr>
            <w:tcW w:w="1135" w:type="dxa"/>
            <w:hideMark/>
          </w:tcPr>
          <w:p w:rsidR="00D31CE5" w:rsidRPr="00BD67D1" w:rsidRDefault="00D31CE5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</w:tc>
        <w:tc>
          <w:tcPr>
            <w:tcW w:w="2552" w:type="dxa"/>
            <w:hideMark/>
          </w:tcPr>
          <w:p w:rsidR="00D31CE5" w:rsidRPr="00BD67D1" w:rsidRDefault="00D31CE5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Гладкова Елена Александровна</w:t>
            </w:r>
          </w:p>
        </w:tc>
        <w:tc>
          <w:tcPr>
            <w:tcW w:w="3543" w:type="dxa"/>
            <w:hideMark/>
          </w:tcPr>
          <w:p w:rsidR="008D05EA" w:rsidRPr="00BD67D1" w:rsidRDefault="008D05EA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управленческих кадров в сфере образования и здравоохранения», РАНХ и гос. службы при президенте РФ,        г. Челябинск, 2013 г.;</w:t>
            </w:r>
          </w:p>
          <w:p w:rsidR="008D05EA" w:rsidRPr="00BD67D1" w:rsidRDefault="008D05EA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«Медиация в образовании», Институт международных инновационных социально-образовательных проектов,                        г. Москва, 2017 г.</w:t>
            </w:r>
          </w:p>
          <w:p w:rsidR="00FB0BCF" w:rsidRPr="00BD67D1" w:rsidRDefault="00FB0BCF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АНО ДПО ОРУЦ, 2018, пожарная безопасность</w:t>
            </w:r>
          </w:p>
        </w:tc>
        <w:tc>
          <w:tcPr>
            <w:tcW w:w="3261" w:type="dxa"/>
            <w:hideMark/>
          </w:tcPr>
          <w:p w:rsidR="00D31CE5" w:rsidRPr="00BD67D1" w:rsidRDefault="00D31CE5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в образовании, ИПК и ПРО, </w:t>
            </w:r>
          </w:p>
          <w:p w:rsidR="00D31CE5" w:rsidRPr="00BD67D1" w:rsidRDefault="00D31CE5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  <w:hideMark/>
          </w:tcPr>
          <w:p w:rsidR="00D31CE5" w:rsidRPr="00BD67D1" w:rsidRDefault="00D31CE5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ИРОСТ, 2015</w:t>
            </w:r>
          </w:p>
        </w:tc>
        <w:tc>
          <w:tcPr>
            <w:tcW w:w="1985" w:type="dxa"/>
          </w:tcPr>
          <w:p w:rsidR="00D31CE5" w:rsidRPr="00BD67D1" w:rsidRDefault="00D31CE5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80" w:rsidRPr="00BD67D1" w:rsidTr="00473253">
        <w:trPr>
          <w:trHeight w:val="567"/>
        </w:trPr>
        <w:tc>
          <w:tcPr>
            <w:tcW w:w="1135" w:type="dxa"/>
            <w:hideMark/>
          </w:tcPr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Корнев Сергей Иванович </w:t>
            </w:r>
          </w:p>
        </w:tc>
        <w:tc>
          <w:tcPr>
            <w:tcW w:w="3543" w:type="dxa"/>
          </w:tcPr>
          <w:p w:rsidR="00BB5780" w:rsidRPr="00BD67D1" w:rsidRDefault="00BB5780" w:rsidP="00BD67D1">
            <w:pPr>
              <w:tabs>
                <w:tab w:val="left" w:pos="708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май - июнь 2017 года, 72 ч.</w:t>
            </w:r>
          </w:p>
          <w:p w:rsidR="00BB5780" w:rsidRPr="00BD67D1" w:rsidRDefault="00BB5780" w:rsidP="00BD67D1">
            <w:pPr>
              <w:tabs>
                <w:tab w:val="left" w:pos="708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«Менеджер в образовании» Образовательная организация дополнительного профессионального образования «Частное </w:t>
            </w:r>
            <w:proofErr w:type="gram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учреждение  «</w:t>
            </w:r>
            <w:proofErr w:type="gram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Институт современных образовательных технологий и измерений» (ОО ДПО ЧУ «ИСОТИ»)</w:t>
            </w:r>
          </w:p>
        </w:tc>
        <w:tc>
          <w:tcPr>
            <w:tcW w:w="3261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современная гуманитарная академия 2012г., Менеджмент в образовании </w:t>
            </w:r>
          </w:p>
        </w:tc>
        <w:tc>
          <w:tcPr>
            <w:tcW w:w="1984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ИРОСТ, 2015</w:t>
            </w:r>
          </w:p>
        </w:tc>
        <w:tc>
          <w:tcPr>
            <w:tcW w:w="1985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80" w:rsidRPr="00BD67D1" w:rsidTr="00473253">
        <w:tc>
          <w:tcPr>
            <w:tcW w:w="1135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52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Силантьева Любовь Алексеевна</w:t>
            </w:r>
          </w:p>
        </w:tc>
        <w:tc>
          <w:tcPr>
            <w:tcW w:w="3543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Современный образовательный менеджмент, ИПКиПРО,72ч, 2009</w:t>
            </w:r>
          </w:p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452405369749, регистрационный номер 5159 «Психологические подходы в </w:t>
            </w:r>
            <w:r w:rsidRPr="00BD6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формировании и управлении педагогическим коллективом в соответствии с требованиями ФГОС», с 02 октября 2017г. по 27 октября 2017 г., 72 часа, ГАОУ ДПО ИРОСТ, г.Курган</w:t>
            </w:r>
          </w:p>
        </w:tc>
        <w:tc>
          <w:tcPr>
            <w:tcW w:w="3261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Менеджмент в образовании, АТИСО, 2011</w:t>
            </w:r>
          </w:p>
        </w:tc>
        <w:tc>
          <w:tcPr>
            <w:tcW w:w="1984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ИРОСТ, 2015</w:t>
            </w:r>
          </w:p>
        </w:tc>
        <w:tc>
          <w:tcPr>
            <w:tcW w:w="1985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80" w:rsidRPr="00BD67D1" w:rsidTr="00473253">
        <w:tc>
          <w:tcPr>
            <w:tcW w:w="1135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Юдицкая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543" w:type="dxa"/>
            <w:hideMark/>
          </w:tcPr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Современный образовательный менеджмент, ИПКиПРО,72ч, 2009</w:t>
            </w:r>
          </w:p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при Президенте РФ, Челябинск, 2012</w:t>
            </w:r>
          </w:p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«Технология разработки, внедрения и реализации основных образовательных программ начального общего и основного общего образования с учётом принципов государственно-общественного управления», 2015г ИРОСТ</w:t>
            </w:r>
          </w:p>
        </w:tc>
        <w:tc>
          <w:tcPr>
            <w:tcW w:w="3261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Диплом НП 443661 от 03.10.2011г, МРЦПК</w:t>
            </w:r>
          </w:p>
        </w:tc>
        <w:tc>
          <w:tcPr>
            <w:tcW w:w="1984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80" w:rsidRPr="00BD67D1" w:rsidTr="00473253">
        <w:tc>
          <w:tcPr>
            <w:tcW w:w="1135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52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Быкова Венера </w:t>
            </w: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Нутфулловна</w:t>
            </w:r>
            <w:proofErr w:type="spellEnd"/>
          </w:p>
        </w:tc>
        <w:tc>
          <w:tcPr>
            <w:tcW w:w="3543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BB5780" w:rsidRPr="007A0AAA" w:rsidRDefault="007A0AAA" w:rsidP="00BD6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AAA">
              <w:rPr>
                <w:rFonts w:ascii="Times New Roman" w:hAnsi="Times New Roman" w:cs="Times New Roman"/>
                <w:sz w:val="20"/>
                <w:szCs w:val="20"/>
              </w:rPr>
              <w:t>2018,  ГАОУДПО «ИРОСТ»,</w:t>
            </w:r>
          </w:p>
          <w:p w:rsidR="007A0AAA" w:rsidRPr="00BD67D1" w:rsidRDefault="007A0AAA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AAA">
              <w:rPr>
                <w:rFonts w:ascii="Times New Roman" w:hAnsi="Times New Roman" w:cs="Times New Roman"/>
                <w:sz w:val="20"/>
                <w:szCs w:val="20"/>
              </w:rPr>
              <w:t>452408395645</w:t>
            </w:r>
          </w:p>
        </w:tc>
        <w:tc>
          <w:tcPr>
            <w:tcW w:w="1984" w:type="dxa"/>
            <w:hideMark/>
          </w:tcPr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80" w:rsidRPr="00BD67D1" w:rsidTr="00473253">
        <w:tc>
          <w:tcPr>
            <w:tcW w:w="1135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2552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Романова Надежда Викторовна</w:t>
            </w:r>
          </w:p>
        </w:tc>
        <w:tc>
          <w:tcPr>
            <w:tcW w:w="3543" w:type="dxa"/>
            <w:hideMark/>
          </w:tcPr>
          <w:p w:rsidR="00BB5780" w:rsidRPr="00BD67D1" w:rsidRDefault="00BB5780" w:rsidP="00BD67D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67D1"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  <w:r w:rsidRPr="00BD67D1">
              <w:rPr>
                <w:rFonts w:ascii="Times New Roman" w:hAnsi="Times New Roman"/>
                <w:sz w:val="24"/>
                <w:szCs w:val="24"/>
              </w:rPr>
              <w:t xml:space="preserve"> - «Управление в сфере образования», 120 часов, 2014 г.</w:t>
            </w:r>
          </w:p>
          <w:p w:rsidR="00BB5780" w:rsidRPr="00BD67D1" w:rsidRDefault="00BB5780" w:rsidP="00BD67D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5780" w:rsidRPr="00BD67D1" w:rsidRDefault="00BB5780" w:rsidP="00BD67D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ГАОУДПО «ИРОСТ», 2011</w:t>
            </w:r>
          </w:p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1984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ИРОСТ, 2015</w:t>
            </w:r>
          </w:p>
        </w:tc>
        <w:tc>
          <w:tcPr>
            <w:tcW w:w="1985" w:type="dxa"/>
          </w:tcPr>
          <w:p w:rsidR="00BB5780" w:rsidRPr="00BD67D1" w:rsidRDefault="00BB5780" w:rsidP="00BD67D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D1">
              <w:rPr>
                <w:rFonts w:ascii="Times New Roman" w:hAnsi="Times New Roman"/>
                <w:sz w:val="24"/>
                <w:szCs w:val="24"/>
              </w:rPr>
              <w:t xml:space="preserve">ИРОСТ - </w:t>
            </w:r>
          </w:p>
          <w:p w:rsidR="00BB5780" w:rsidRPr="00BD67D1" w:rsidRDefault="00BB5780" w:rsidP="00BD67D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D1">
              <w:rPr>
                <w:rFonts w:ascii="Times New Roman" w:hAnsi="Times New Roman"/>
                <w:sz w:val="24"/>
                <w:szCs w:val="24"/>
              </w:rPr>
              <w:t>«Применение профессионального стандарта педагога», 36 часов, 2016 г.</w:t>
            </w:r>
          </w:p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80" w:rsidRPr="00BD67D1" w:rsidTr="00473253">
        <w:tc>
          <w:tcPr>
            <w:tcW w:w="1135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Шундеева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 Наталья Валерьевна </w:t>
            </w:r>
          </w:p>
        </w:tc>
        <w:tc>
          <w:tcPr>
            <w:tcW w:w="3543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управления образования. </w:t>
            </w: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при Президенте РФ, Челябинск, 2011</w:t>
            </w:r>
          </w:p>
        </w:tc>
        <w:tc>
          <w:tcPr>
            <w:tcW w:w="3261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МРЦПК 2011г. Менеджмент и маркетинг</w:t>
            </w:r>
          </w:p>
        </w:tc>
        <w:tc>
          <w:tcPr>
            <w:tcW w:w="1984" w:type="dxa"/>
          </w:tcPr>
          <w:p w:rsidR="00BB5780" w:rsidRPr="00BD67D1" w:rsidRDefault="00BB5780" w:rsidP="00BD67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eastAsia="Calibri" w:hAnsi="Times New Roman" w:cs="Times New Roman"/>
                <w:sz w:val="24"/>
                <w:szCs w:val="24"/>
              </w:rPr>
              <w:t>2016 – руководитель ППЭ</w:t>
            </w:r>
          </w:p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80" w:rsidRPr="00BD67D1" w:rsidTr="00473253">
        <w:tc>
          <w:tcPr>
            <w:tcW w:w="1135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19 </w:t>
            </w:r>
          </w:p>
        </w:tc>
        <w:tc>
          <w:tcPr>
            <w:tcW w:w="2552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Смирнова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Геннадьевна</w:t>
            </w:r>
            <w:proofErr w:type="spellEnd"/>
          </w:p>
        </w:tc>
        <w:tc>
          <w:tcPr>
            <w:tcW w:w="3543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ИРОСТ, 2011, Управление </w:t>
            </w:r>
            <w:r w:rsidRPr="00BD6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инновационными процессами в ОУ,72, ИРОСТ, </w:t>
            </w:r>
            <w:proofErr w:type="gram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2012  Программно</w:t>
            </w:r>
            <w:proofErr w:type="gram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- целевой подход в управлении введением ФГОС,72</w:t>
            </w:r>
          </w:p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2019, Пермь, Введение ФГОС СОО. ОЦ «Каменный город»</w:t>
            </w:r>
          </w:p>
        </w:tc>
        <w:tc>
          <w:tcPr>
            <w:tcW w:w="3261" w:type="dxa"/>
            <w:hideMark/>
          </w:tcPr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НОУ МРЦПК «Менеджмент </w:t>
            </w:r>
            <w:r w:rsidRPr="00BD6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маркетинг», 2012, </w:t>
            </w:r>
          </w:p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диплом НВ 328387</w:t>
            </w:r>
          </w:p>
        </w:tc>
        <w:tc>
          <w:tcPr>
            <w:tcW w:w="1984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ИРОСТ, 2012 </w:t>
            </w:r>
            <w:r w:rsidRPr="00BD6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ФГОС,72, </w:t>
            </w:r>
          </w:p>
        </w:tc>
        <w:tc>
          <w:tcPr>
            <w:tcW w:w="1985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80" w:rsidRPr="00BD67D1" w:rsidTr="00473253">
        <w:tc>
          <w:tcPr>
            <w:tcW w:w="1135" w:type="dxa"/>
            <w:hideMark/>
          </w:tcPr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552" w:type="dxa"/>
            <w:hideMark/>
          </w:tcPr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Черников Сергей Викторович</w:t>
            </w:r>
          </w:p>
        </w:tc>
        <w:tc>
          <w:tcPr>
            <w:tcW w:w="3543" w:type="dxa"/>
          </w:tcPr>
          <w:p w:rsidR="00BB5780" w:rsidRPr="00BD67D1" w:rsidRDefault="00BB5780" w:rsidP="00BD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ИРОСТ, 2016,</w:t>
            </w:r>
          </w:p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Подготовка руководителей пунктов проведения экзаменов, 16 ч.;</w:t>
            </w:r>
          </w:p>
        </w:tc>
        <w:tc>
          <w:tcPr>
            <w:tcW w:w="3261" w:type="dxa"/>
            <w:hideMark/>
          </w:tcPr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муниципальной системой образования, 2013, ИРОСТ</w:t>
            </w:r>
          </w:p>
        </w:tc>
        <w:tc>
          <w:tcPr>
            <w:tcW w:w="1984" w:type="dxa"/>
            <w:hideMark/>
          </w:tcPr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2013, ИРОСТ, модуль ФГОС 36ч</w:t>
            </w:r>
          </w:p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ИРОСТ, 2015,</w:t>
            </w:r>
          </w:p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Введение ФГОС в 5 классе, 36 ч.</w:t>
            </w:r>
          </w:p>
        </w:tc>
        <w:tc>
          <w:tcPr>
            <w:tcW w:w="1985" w:type="dxa"/>
          </w:tcPr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80" w:rsidRPr="00BD67D1" w:rsidTr="00473253">
        <w:tc>
          <w:tcPr>
            <w:tcW w:w="1135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552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Гончар Эльвира Витальевна</w:t>
            </w:r>
          </w:p>
        </w:tc>
        <w:tc>
          <w:tcPr>
            <w:tcW w:w="3543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Курсы Санкт-Петербург</w:t>
            </w:r>
          </w:p>
        </w:tc>
        <w:tc>
          <w:tcPr>
            <w:tcW w:w="3261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Диплом ПП-</w:t>
            </w:r>
            <w:r w:rsidRPr="00BD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№ 953408, регистрационный </w:t>
            </w:r>
            <w:proofErr w:type="gram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№  976</w:t>
            </w:r>
            <w:proofErr w:type="gram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-12Д, СГА, 2012 год</w:t>
            </w:r>
          </w:p>
        </w:tc>
        <w:tc>
          <w:tcPr>
            <w:tcW w:w="1984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ИРОСТ, 2015</w:t>
            </w:r>
          </w:p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ноябрь, 2017</w:t>
            </w:r>
          </w:p>
        </w:tc>
        <w:tc>
          <w:tcPr>
            <w:tcW w:w="1985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80" w:rsidRPr="00BD67D1" w:rsidTr="00473253">
        <w:tc>
          <w:tcPr>
            <w:tcW w:w="1135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Федорова Татьяна Петровна</w:t>
            </w:r>
          </w:p>
        </w:tc>
        <w:tc>
          <w:tcPr>
            <w:tcW w:w="3543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при Президенте РФ, Челябинск, 2015</w:t>
            </w:r>
          </w:p>
        </w:tc>
        <w:tc>
          <w:tcPr>
            <w:tcW w:w="3261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НП 443655, НОУ МРЦПК «Менеджмент и маркетинг», 2011 год</w:t>
            </w:r>
          </w:p>
        </w:tc>
        <w:tc>
          <w:tcPr>
            <w:tcW w:w="1984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ИРОСТ, 2015</w:t>
            </w:r>
          </w:p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Управление современным образованием в условиях ФГОС</w:t>
            </w:r>
          </w:p>
        </w:tc>
        <w:tc>
          <w:tcPr>
            <w:tcW w:w="1985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80" w:rsidRPr="00BD67D1" w:rsidTr="00473253">
        <w:tc>
          <w:tcPr>
            <w:tcW w:w="1135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552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Нехца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  Менеджмент в образовании, ИРОСТ </w:t>
            </w:r>
          </w:p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hideMark/>
          </w:tcPr>
          <w:p w:rsidR="00BB5780" w:rsidRPr="00BD67D1" w:rsidRDefault="00BB5780" w:rsidP="00BD67D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D1">
              <w:rPr>
                <w:rFonts w:ascii="Times New Roman" w:hAnsi="Times New Roman"/>
                <w:sz w:val="24"/>
                <w:szCs w:val="24"/>
              </w:rPr>
              <w:t>2016г. АНО ВО «Московский институт современного академического образования», «Организация педагогической работы в условиях реализации ФГОС» - 72 ч.</w:t>
            </w:r>
          </w:p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«КГ ИМЦ» «</w:t>
            </w: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ОУ» 2017г. 8 ч.</w:t>
            </w:r>
          </w:p>
        </w:tc>
      </w:tr>
      <w:tr w:rsidR="00BB5780" w:rsidRPr="00BD67D1" w:rsidTr="00473253">
        <w:tc>
          <w:tcPr>
            <w:tcW w:w="1135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3543" w:type="dxa"/>
            <w:hideMark/>
          </w:tcPr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ООО «ЦПН» «Академия бизнеса», 2019 </w:t>
            </w:r>
          </w:p>
          <w:p w:rsidR="00BB5780" w:rsidRPr="00BD67D1" w:rsidRDefault="00BB5780" w:rsidP="00BD67D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D1">
              <w:rPr>
                <w:rFonts w:ascii="Times New Roman" w:hAnsi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1984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ИРОСТ, 2015</w:t>
            </w:r>
          </w:p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80" w:rsidRPr="00BD67D1" w:rsidTr="00473253">
        <w:tc>
          <w:tcPr>
            <w:tcW w:w="1135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 </w:t>
            </w:r>
          </w:p>
        </w:tc>
        <w:tc>
          <w:tcPr>
            <w:tcW w:w="2552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Коновалова Лилия Вячеславовна</w:t>
            </w:r>
          </w:p>
        </w:tc>
        <w:tc>
          <w:tcPr>
            <w:tcW w:w="3543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Москва. Высшая школа экономики. 2014 г. Государственное и муниципальное управление. </w:t>
            </w:r>
          </w:p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1984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ИРОСТ, 2020, ФГОС СОО</w:t>
            </w:r>
          </w:p>
        </w:tc>
        <w:tc>
          <w:tcPr>
            <w:tcW w:w="1985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80" w:rsidRPr="00BD67D1" w:rsidTr="00473253">
        <w:tc>
          <w:tcPr>
            <w:tcW w:w="1135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hideMark/>
          </w:tcPr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</w:p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Светлана Рудольфовна</w:t>
            </w:r>
          </w:p>
        </w:tc>
        <w:tc>
          <w:tcPr>
            <w:tcW w:w="3543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ИПКиПРО</w:t>
            </w:r>
            <w:proofErr w:type="spellEnd"/>
          </w:p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Современный образовательный менеджмент, 72ч, 2010 год</w:t>
            </w:r>
          </w:p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2018, ИРОСТ, Организация финансово-хозяйственной деятельности</w:t>
            </w:r>
          </w:p>
        </w:tc>
        <w:tc>
          <w:tcPr>
            <w:tcW w:w="3261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образовании, АТИСО, 2013</w:t>
            </w:r>
          </w:p>
        </w:tc>
        <w:tc>
          <w:tcPr>
            <w:tcW w:w="1984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80" w:rsidRPr="00BD67D1" w:rsidTr="00473253">
        <w:tc>
          <w:tcPr>
            <w:tcW w:w="1135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552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Кабанькова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3543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управления образования. </w:t>
            </w: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при Президенте РФ, Челябинск, 2014</w:t>
            </w:r>
          </w:p>
        </w:tc>
        <w:tc>
          <w:tcPr>
            <w:tcW w:w="3261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в ОУ</w:t>
            </w: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, ИРОСТ, 2012</w:t>
            </w:r>
          </w:p>
        </w:tc>
        <w:tc>
          <w:tcPr>
            <w:tcW w:w="1985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780" w:rsidRPr="00BD67D1" w:rsidTr="00473253">
        <w:tc>
          <w:tcPr>
            <w:tcW w:w="1135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552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Древницкая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3543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Современный образовательный менеджмент, ИПКиПРО,72ч, 2010</w:t>
            </w:r>
          </w:p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ИРОСТ с 25.09.2017 по 26.10.2017</w:t>
            </w:r>
          </w:p>
        </w:tc>
        <w:tc>
          <w:tcPr>
            <w:tcW w:w="3261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ИПКиПРО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, 2010, Менеджмент в образовании, ИРОСТ, 2013</w:t>
            </w:r>
          </w:p>
        </w:tc>
        <w:tc>
          <w:tcPr>
            <w:tcW w:w="1984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ИРОСТ, 2013, ФГОС 36ч</w:t>
            </w:r>
          </w:p>
        </w:tc>
        <w:tc>
          <w:tcPr>
            <w:tcW w:w="1985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80" w:rsidRPr="00BD67D1" w:rsidTr="00473253">
        <w:tc>
          <w:tcPr>
            <w:tcW w:w="1135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552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3543" w:type="dxa"/>
          </w:tcPr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Введение в должность</w:t>
            </w:r>
          </w:p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менеджмент, </w:t>
            </w: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ИПКиПРО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управления образования. </w:t>
            </w: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при Президенте РФ, </w:t>
            </w:r>
            <w:r w:rsidRPr="00BD6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Челябинск, 2014</w:t>
            </w:r>
          </w:p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24.04.2015г- «Управление образовательным учреждением в современных условиях» 72</w:t>
            </w:r>
          </w:p>
        </w:tc>
        <w:tc>
          <w:tcPr>
            <w:tcW w:w="3261" w:type="dxa"/>
            <w:hideMark/>
          </w:tcPr>
          <w:p w:rsidR="00BB5780" w:rsidRPr="00BD67D1" w:rsidRDefault="00BB5780" w:rsidP="00BD67D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D1">
              <w:rPr>
                <w:rFonts w:ascii="Times New Roman" w:hAnsi="Times New Roman"/>
                <w:sz w:val="24"/>
                <w:szCs w:val="24"/>
              </w:rPr>
              <w:lastRenderedPageBreak/>
              <w:t>2016г «Менеджмент в образовании». Оренбург</w:t>
            </w:r>
          </w:p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80" w:rsidRPr="00BD67D1" w:rsidTr="00473253">
        <w:tc>
          <w:tcPr>
            <w:tcW w:w="1135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552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Матвеева Оксана Васильевна</w:t>
            </w:r>
          </w:p>
        </w:tc>
        <w:tc>
          <w:tcPr>
            <w:tcW w:w="3543" w:type="dxa"/>
            <w:hideMark/>
          </w:tcPr>
          <w:p w:rsidR="00BB5780" w:rsidRPr="00BD67D1" w:rsidRDefault="00BB5780" w:rsidP="00BD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     в условиях реализации ФГОС общего образования, 72 ч ИРОСТ, февраль 2018</w:t>
            </w:r>
          </w:p>
        </w:tc>
        <w:tc>
          <w:tcPr>
            <w:tcW w:w="3261" w:type="dxa"/>
          </w:tcPr>
          <w:p w:rsidR="00BB5780" w:rsidRPr="00BD67D1" w:rsidRDefault="00BB5780" w:rsidP="00BD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Style w:val="s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управления образовательной организацией»</w:t>
            </w:r>
            <w:r w:rsidRPr="00BD67D1">
              <w:rPr>
                <w:rStyle w:val="s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(144 часа), </w:t>
            </w: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февраль 2018</w:t>
            </w:r>
          </w:p>
          <w:p w:rsidR="00BB5780" w:rsidRPr="00BD67D1" w:rsidRDefault="00BB5780" w:rsidP="00BD6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ИРОСТ, Менеджмент в образовании, 2011</w:t>
            </w:r>
          </w:p>
        </w:tc>
        <w:tc>
          <w:tcPr>
            <w:tcW w:w="1984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80" w:rsidRPr="00BD67D1" w:rsidTr="00473253">
        <w:tc>
          <w:tcPr>
            <w:tcW w:w="1135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Волосникова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Александровна</w:t>
            </w:r>
          </w:p>
        </w:tc>
        <w:tc>
          <w:tcPr>
            <w:tcW w:w="3543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ИПКиПРО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, 2010, Современный образовательный менеджмент</w:t>
            </w:r>
          </w:p>
        </w:tc>
        <w:tc>
          <w:tcPr>
            <w:tcW w:w="3261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при Президенте РФ, Челябинск, 2015</w:t>
            </w:r>
          </w:p>
        </w:tc>
        <w:tc>
          <w:tcPr>
            <w:tcW w:w="1984" w:type="dxa"/>
          </w:tcPr>
          <w:p w:rsidR="00BB5780" w:rsidRPr="00BD67D1" w:rsidRDefault="00BB5780" w:rsidP="00BD67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5780" w:rsidRPr="00BD67D1" w:rsidRDefault="00BB5780" w:rsidP="00BD67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80" w:rsidRPr="00BD67D1" w:rsidTr="00473253">
        <w:tc>
          <w:tcPr>
            <w:tcW w:w="1135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Корабицина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декрет</w:t>
            </w:r>
          </w:p>
        </w:tc>
        <w:tc>
          <w:tcPr>
            <w:tcW w:w="3543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РАНХ при Президенте РФ,2013</w:t>
            </w:r>
          </w:p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2017 г. «Организация </w:t>
            </w: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финасово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-хозяйственной деятельности ОУ»</w:t>
            </w:r>
          </w:p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 2013</w:t>
            </w:r>
          </w:p>
        </w:tc>
        <w:tc>
          <w:tcPr>
            <w:tcW w:w="1984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80" w:rsidRPr="00BD67D1" w:rsidTr="00473253">
        <w:tc>
          <w:tcPr>
            <w:tcW w:w="1135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552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Добрецова Галина Владиславовна</w:t>
            </w:r>
          </w:p>
        </w:tc>
        <w:tc>
          <w:tcPr>
            <w:tcW w:w="3543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2014,</w:t>
            </w:r>
            <w:r w:rsidRPr="00BD6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ФГОУ ВПО  «</w:t>
            </w:r>
            <w:proofErr w:type="spellStart"/>
            <w:r w:rsidRPr="00BD67D1">
              <w:rPr>
                <w:rFonts w:ascii="Times New Roman" w:eastAsia="Calibri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BD6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Президенте Российской Федерации» переподготовка по программе «Государственное и муниципальное управление».</w:t>
            </w:r>
          </w:p>
        </w:tc>
        <w:tc>
          <w:tcPr>
            <w:tcW w:w="1984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ИРОСТ, 2015</w:t>
            </w:r>
          </w:p>
        </w:tc>
        <w:tc>
          <w:tcPr>
            <w:tcW w:w="1985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80" w:rsidRPr="00BD67D1" w:rsidTr="00473253">
        <w:tc>
          <w:tcPr>
            <w:tcW w:w="1135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552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Салеев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Бореевич</w:t>
            </w:r>
            <w:proofErr w:type="spellEnd"/>
          </w:p>
        </w:tc>
        <w:tc>
          <w:tcPr>
            <w:tcW w:w="3543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образовании, ИРОСТ, 2013</w:t>
            </w:r>
          </w:p>
        </w:tc>
        <w:tc>
          <w:tcPr>
            <w:tcW w:w="1984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пункта проведения экзамена, 2017г.</w:t>
            </w:r>
          </w:p>
        </w:tc>
        <w:tc>
          <w:tcPr>
            <w:tcW w:w="1985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80" w:rsidRPr="00BD67D1" w:rsidTr="00473253">
        <w:tc>
          <w:tcPr>
            <w:tcW w:w="1135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552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Аборина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3543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Введение в должность, ИРОСТ 2018</w:t>
            </w:r>
          </w:p>
        </w:tc>
        <w:tc>
          <w:tcPr>
            <w:tcW w:w="3261" w:type="dxa"/>
          </w:tcPr>
          <w:p w:rsidR="00BB5780" w:rsidRPr="00BD67D1" w:rsidRDefault="00FF4FFF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ОУП ВО «АТИСО»</w:t>
            </w:r>
          </w:p>
          <w:p w:rsidR="00FF4FFF" w:rsidRPr="00BD67D1" w:rsidRDefault="00FF4FFF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FF4FFF" w:rsidRPr="00BD67D1" w:rsidRDefault="00FF4FFF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2013, ФГОС 36ч</w:t>
            </w:r>
          </w:p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ИРОСТ, 2015</w:t>
            </w:r>
          </w:p>
        </w:tc>
        <w:tc>
          <w:tcPr>
            <w:tcW w:w="1985" w:type="dxa"/>
          </w:tcPr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80" w:rsidRPr="00BD67D1" w:rsidTr="00473253">
        <w:tc>
          <w:tcPr>
            <w:tcW w:w="1135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552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Баинова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3543" w:type="dxa"/>
            <w:hideMark/>
          </w:tcPr>
          <w:p w:rsidR="00BB5780" w:rsidRPr="00BD67D1" w:rsidRDefault="00BB5780" w:rsidP="00BD67D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BB5780" w:rsidRPr="00BD67D1" w:rsidRDefault="00BB5780" w:rsidP="00BD67D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D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D67D1">
              <w:rPr>
                <w:rFonts w:ascii="Times New Roman" w:hAnsi="Times New Roman"/>
                <w:sz w:val="24"/>
                <w:szCs w:val="24"/>
              </w:rPr>
              <w:t>Актион</w:t>
            </w:r>
            <w:proofErr w:type="spellEnd"/>
            <w:r w:rsidRPr="00BD67D1">
              <w:rPr>
                <w:rFonts w:ascii="Times New Roman" w:hAnsi="Times New Roman"/>
                <w:sz w:val="24"/>
                <w:szCs w:val="24"/>
              </w:rPr>
              <w:t>-МЦФЭР», Москва, 2018. Менеджмент в образовании</w:t>
            </w:r>
          </w:p>
        </w:tc>
        <w:tc>
          <w:tcPr>
            <w:tcW w:w="1984" w:type="dxa"/>
            <w:hideMark/>
          </w:tcPr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80" w:rsidRPr="00BD67D1" w:rsidTr="00473253">
        <w:tc>
          <w:tcPr>
            <w:tcW w:w="1135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552" w:type="dxa"/>
            <w:hideMark/>
          </w:tcPr>
          <w:p w:rsidR="00BB5780" w:rsidRPr="00BD67D1" w:rsidRDefault="00BB5780" w:rsidP="00BD67D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D1">
              <w:rPr>
                <w:rFonts w:ascii="Times New Roman" w:hAnsi="Times New Roman"/>
                <w:sz w:val="24"/>
                <w:szCs w:val="24"/>
              </w:rPr>
              <w:t>Пономарева Жанна</w:t>
            </w:r>
          </w:p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543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2016 г. ГАОУ ДПО «Институт развития образования и социальных технологий», г. Курган «Внутренняя система оценки качества образования»;</w:t>
            </w:r>
          </w:p>
        </w:tc>
        <w:tc>
          <w:tcPr>
            <w:tcW w:w="3261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образовании, ИРОСТ, 2010</w:t>
            </w:r>
          </w:p>
        </w:tc>
        <w:tc>
          <w:tcPr>
            <w:tcW w:w="1984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2016 г. ЧУОО «Центр повышения квалификации образовательных технологий» г. Санкт-Петербург «Организация исследовательской и проектной деятельности школьников в рамках ФГОС ООО»</w:t>
            </w:r>
          </w:p>
        </w:tc>
        <w:tc>
          <w:tcPr>
            <w:tcW w:w="1985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80" w:rsidRPr="00BD67D1" w:rsidTr="00473253">
        <w:tc>
          <w:tcPr>
            <w:tcW w:w="1135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Баланчук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3543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эксперт образования, </w:t>
            </w: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ИПКиПРО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, 72ч,2010;</w:t>
            </w:r>
          </w:p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Технология разработки, внедрения и реализации основных образовательных программ начального общего, основного общего образования с учетом принципов государственно-общественного управления, 2015 г., Москва</w:t>
            </w:r>
          </w:p>
        </w:tc>
        <w:tc>
          <w:tcPr>
            <w:tcW w:w="3261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в ОУ</w:t>
            </w: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, ИРОСТ, 2013</w:t>
            </w:r>
          </w:p>
        </w:tc>
        <w:tc>
          <w:tcPr>
            <w:tcW w:w="1985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780" w:rsidRPr="00BD67D1" w:rsidTr="00473253">
        <w:trPr>
          <w:trHeight w:val="964"/>
        </w:trPr>
        <w:tc>
          <w:tcPr>
            <w:tcW w:w="1135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552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Предеина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Елена  Викторовна</w:t>
            </w:r>
          </w:p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2012, ИРОСТ «Менеджмент в образовании»</w:t>
            </w:r>
          </w:p>
        </w:tc>
        <w:tc>
          <w:tcPr>
            <w:tcW w:w="1984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780" w:rsidRPr="00BD67D1" w:rsidTr="00473253">
        <w:trPr>
          <w:trHeight w:val="964"/>
        </w:trPr>
        <w:tc>
          <w:tcPr>
            <w:tcW w:w="1135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552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Комарских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3543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Современный образовательный менеджмент, ИПКиПРО,72ч, 2013</w:t>
            </w:r>
          </w:p>
          <w:p w:rsidR="00BB5780" w:rsidRPr="00BD67D1" w:rsidRDefault="00BB5780" w:rsidP="00BD67D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D1">
              <w:rPr>
                <w:rFonts w:ascii="Times New Roman" w:hAnsi="Times New Roman"/>
                <w:sz w:val="24"/>
                <w:szCs w:val="24"/>
              </w:rPr>
              <w:t xml:space="preserve">с  21.11.2016г. </w:t>
            </w:r>
          </w:p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по 30.11.2016г. «Организация финансово-хозяйственной деятельности» ИРОСТ 54 часа</w:t>
            </w:r>
          </w:p>
        </w:tc>
        <w:tc>
          <w:tcPr>
            <w:tcW w:w="3261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780" w:rsidRPr="00BD67D1" w:rsidTr="00473253">
        <w:trPr>
          <w:trHeight w:val="794"/>
        </w:trPr>
        <w:tc>
          <w:tcPr>
            <w:tcW w:w="1135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552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Тимофеев Михаил Аркадьевич</w:t>
            </w:r>
          </w:p>
        </w:tc>
        <w:tc>
          <w:tcPr>
            <w:tcW w:w="3543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технологии управления образования. </w:t>
            </w: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при Президенте РФ, Челябинск, 2011</w:t>
            </w:r>
          </w:p>
        </w:tc>
        <w:tc>
          <w:tcPr>
            <w:tcW w:w="3261" w:type="dxa"/>
            <w:hideMark/>
          </w:tcPr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Диплом НВ № 328389</w:t>
            </w:r>
          </w:p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НОУ МРЦПК</w:t>
            </w:r>
          </w:p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Менеджмент и маркетинг», 2012 год.</w:t>
            </w:r>
          </w:p>
        </w:tc>
        <w:tc>
          <w:tcPr>
            <w:tcW w:w="1984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80" w:rsidRPr="00BD67D1" w:rsidTr="00473253">
        <w:trPr>
          <w:trHeight w:val="846"/>
        </w:trPr>
        <w:tc>
          <w:tcPr>
            <w:tcW w:w="1135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552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3543" w:type="dxa"/>
          </w:tcPr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ИРОСТ, 2014. Внутренняя оценка качества образования ОО</w:t>
            </w:r>
          </w:p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Основы управления ОО, ИРОСТ, 144часа , 2017</w:t>
            </w:r>
          </w:p>
        </w:tc>
        <w:tc>
          <w:tcPr>
            <w:tcW w:w="3261" w:type="dxa"/>
            <w:hideMark/>
          </w:tcPr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2012, ИРОСТ</w:t>
            </w:r>
          </w:p>
        </w:tc>
        <w:tc>
          <w:tcPr>
            <w:tcW w:w="1985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80" w:rsidRPr="00BD67D1" w:rsidTr="00473253">
        <w:trPr>
          <w:trHeight w:val="964"/>
        </w:trPr>
        <w:tc>
          <w:tcPr>
            <w:tcW w:w="1135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Алешкова Людмила Анатольевна</w:t>
            </w:r>
          </w:p>
        </w:tc>
        <w:tc>
          <w:tcPr>
            <w:tcW w:w="3543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при Президенте РФ, Челябинск, 2012</w:t>
            </w:r>
          </w:p>
        </w:tc>
        <w:tc>
          <w:tcPr>
            <w:tcW w:w="3261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НОУ Южно-Уральский центр бизнеса Меркулова «V.I.P – </w:t>
            </w: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», лицензия серия А № 211735, «Менеджер организации», 2008</w:t>
            </w:r>
          </w:p>
        </w:tc>
        <w:tc>
          <w:tcPr>
            <w:tcW w:w="1984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80" w:rsidRPr="00BD67D1" w:rsidTr="00473253">
        <w:tc>
          <w:tcPr>
            <w:tcW w:w="1135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552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Фисун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3543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Современный образовательный менеджмент, ИПКиПРО,72ч, 2010</w:t>
            </w:r>
          </w:p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при Президенте РФ, Челябинск, 2012</w:t>
            </w:r>
          </w:p>
          <w:p w:rsidR="00BB5780" w:rsidRPr="00BD67D1" w:rsidRDefault="00BB5780" w:rsidP="00BD67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Психолого-педагогическая </w:t>
            </w:r>
            <w:r w:rsidRPr="00BD67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коррекция и обучение детей с РАС</w:t>
            </w:r>
            <w:r w:rsidRPr="00BD67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72ч, 22.12.2017</w:t>
            </w:r>
          </w:p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НП 443656, МРЦПК, Менеджмент, 2011 г.</w:t>
            </w:r>
          </w:p>
        </w:tc>
        <w:tc>
          <w:tcPr>
            <w:tcW w:w="1984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80" w:rsidRPr="00BD67D1" w:rsidTr="00473253">
        <w:tc>
          <w:tcPr>
            <w:tcW w:w="1135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552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Карпова Марина Анатольевна</w:t>
            </w:r>
          </w:p>
        </w:tc>
        <w:tc>
          <w:tcPr>
            <w:tcW w:w="3543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АТИСО 2017 Менеджмент в образовании</w:t>
            </w:r>
          </w:p>
        </w:tc>
        <w:tc>
          <w:tcPr>
            <w:tcW w:w="1984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80" w:rsidRPr="00BD67D1" w:rsidTr="00473253">
        <w:tc>
          <w:tcPr>
            <w:tcW w:w="1135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552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Галынская Татьяна Петровна</w:t>
            </w:r>
          </w:p>
        </w:tc>
        <w:tc>
          <w:tcPr>
            <w:tcW w:w="3543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Современная государственная академия.</w:t>
            </w:r>
          </w:p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г. Тюмень, факультет «Менеджмент в образовании», 2014 </w:t>
            </w:r>
          </w:p>
        </w:tc>
        <w:tc>
          <w:tcPr>
            <w:tcW w:w="1984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80" w:rsidRPr="00BD67D1" w:rsidTr="00473253">
        <w:tc>
          <w:tcPr>
            <w:tcW w:w="1135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2552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Плешивцева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43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2019, Санкт-Петербург. Современные образовательные технологии</w:t>
            </w:r>
          </w:p>
        </w:tc>
        <w:tc>
          <w:tcPr>
            <w:tcW w:w="3261" w:type="dxa"/>
          </w:tcPr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ИРОСТ2013 Менеджмент в образовании</w:t>
            </w:r>
          </w:p>
        </w:tc>
        <w:tc>
          <w:tcPr>
            <w:tcW w:w="1984" w:type="dxa"/>
            <w:hideMark/>
          </w:tcPr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80" w:rsidRPr="00BD67D1" w:rsidTr="00473253">
        <w:tc>
          <w:tcPr>
            <w:tcW w:w="1135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Несговорова Елена Николаевна</w:t>
            </w:r>
          </w:p>
        </w:tc>
        <w:tc>
          <w:tcPr>
            <w:tcW w:w="3543" w:type="dxa"/>
            <w:hideMark/>
          </w:tcPr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ИПКиПРО</w:t>
            </w:r>
            <w:proofErr w:type="spellEnd"/>
          </w:p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Современный образовательный менеджмент, 72ч, 2010 год</w:t>
            </w:r>
          </w:p>
          <w:p w:rsidR="00BB5780" w:rsidRPr="00BD67D1" w:rsidRDefault="00BB5780" w:rsidP="00BD67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16.12.2015г </w:t>
            </w:r>
          </w:p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« Управление в сфере образования» 120ч. г. Москва</w:t>
            </w:r>
          </w:p>
        </w:tc>
        <w:tc>
          <w:tcPr>
            <w:tcW w:w="3261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НВ 328383, НОУ МРЦПК, Менеджмент и маркетинг, 2012</w:t>
            </w:r>
          </w:p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при Президенте РФ, Челябинск, 2015</w:t>
            </w:r>
          </w:p>
        </w:tc>
        <w:tc>
          <w:tcPr>
            <w:tcW w:w="1984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80" w:rsidRPr="00BD67D1" w:rsidTr="00473253">
        <w:trPr>
          <w:trHeight w:val="702"/>
        </w:trPr>
        <w:tc>
          <w:tcPr>
            <w:tcW w:w="1135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Евдокимова Татьяна Анатольевна</w:t>
            </w:r>
          </w:p>
        </w:tc>
        <w:tc>
          <w:tcPr>
            <w:tcW w:w="3543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ИРОСТ,</w:t>
            </w:r>
          </w:p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образовании», 2015</w:t>
            </w:r>
          </w:p>
        </w:tc>
        <w:tc>
          <w:tcPr>
            <w:tcW w:w="1984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ГАОУ ДПО ИРОСТ, 2013, ФГОС 36ч</w:t>
            </w:r>
          </w:p>
        </w:tc>
        <w:tc>
          <w:tcPr>
            <w:tcW w:w="1985" w:type="dxa"/>
          </w:tcPr>
          <w:p w:rsidR="00BB5780" w:rsidRPr="00BD67D1" w:rsidRDefault="00BB5780" w:rsidP="00BD67D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67D1">
              <w:rPr>
                <w:rFonts w:ascii="Times New Roman" w:hAnsi="Times New Roman"/>
                <w:sz w:val="24"/>
                <w:szCs w:val="24"/>
              </w:rPr>
              <w:t xml:space="preserve">ИРОСТ, </w:t>
            </w:r>
          </w:p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с 05.02.2018г.по          03.04.2018г.  тема: «Применение профессионального стандарта педагога», дистанционная форма.</w:t>
            </w:r>
          </w:p>
        </w:tc>
      </w:tr>
      <w:tr w:rsidR="00BB5780" w:rsidRPr="00BD67D1" w:rsidTr="00473253">
        <w:tc>
          <w:tcPr>
            <w:tcW w:w="1135" w:type="dxa"/>
            <w:hideMark/>
          </w:tcPr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2552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Стеренчук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543" w:type="dxa"/>
          </w:tcPr>
          <w:p w:rsidR="00BB5780" w:rsidRPr="00BD67D1" w:rsidRDefault="00BB5780" w:rsidP="00BD67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ГАОУ ДПО ИРОСТ</w:t>
            </w:r>
          </w:p>
          <w:p w:rsidR="00BB5780" w:rsidRPr="00BD67D1" w:rsidRDefault="00BB5780" w:rsidP="00BD67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педагогическим процессом в школе, обеспечивающим непрерывный </w:t>
            </w:r>
            <w:r w:rsidRPr="00BD6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учительский рост. 36ч</w:t>
            </w:r>
          </w:p>
          <w:p w:rsidR="00BB5780" w:rsidRPr="00BD67D1" w:rsidRDefault="00BB5780" w:rsidP="00BD67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10.11.2015,</w:t>
            </w:r>
          </w:p>
          <w:p w:rsidR="00BB5780" w:rsidRPr="00BD67D1" w:rsidRDefault="00BB5780" w:rsidP="00BD67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ИРОСТ, 2019, Система оценки и достижения планируемых результатов.</w:t>
            </w:r>
          </w:p>
        </w:tc>
        <w:tc>
          <w:tcPr>
            <w:tcW w:w="3261" w:type="dxa"/>
          </w:tcPr>
          <w:p w:rsidR="00BB5780" w:rsidRPr="00BD67D1" w:rsidRDefault="00BB5780" w:rsidP="00BD67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26.03.2012-22.03.2013 ,</w:t>
            </w:r>
          </w:p>
          <w:p w:rsidR="00BB5780" w:rsidRPr="00BD67D1" w:rsidRDefault="00BB5780" w:rsidP="00BD67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ГАОУ ДПО ИРОСТ</w:t>
            </w:r>
          </w:p>
          <w:p w:rsidR="00BB5780" w:rsidRPr="00BD67D1" w:rsidRDefault="00BB5780" w:rsidP="00BD67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Менеджмент  в образовании.</w:t>
            </w:r>
          </w:p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ИПКиПРО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 xml:space="preserve">, 2010, </w:t>
            </w:r>
            <w:r w:rsidRPr="00BD6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Современный образовательный менеджмент</w:t>
            </w:r>
          </w:p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ГАОУ ДПО ИРОСТ, 2013, ФГОС 36ч</w:t>
            </w:r>
          </w:p>
          <w:p w:rsidR="00BB5780" w:rsidRPr="00BD67D1" w:rsidRDefault="00BB5780" w:rsidP="00BD67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ГАОУ ДПО ИРОСТ</w:t>
            </w:r>
          </w:p>
          <w:p w:rsidR="00BB5780" w:rsidRPr="00BD67D1" w:rsidRDefault="00BB5780" w:rsidP="00BD67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Подготовка членов ГЭК,16ч</w:t>
            </w:r>
          </w:p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80" w:rsidRPr="00BD67D1" w:rsidTr="00473253">
        <w:tc>
          <w:tcPr>
            <w:tcW w:w="1135" w:type="dxa"/>
            <w:hideMark/>
          </w:tcPr>
          <w:p w:rsidR="00BB5780" w:rsidRPr="00BD67D1" w:rsidRDefault="00BB5780" w:rsidP="00BD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552" w:type="dxa"/>
            <w:hideMark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Кузнецова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BD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Леонидовна</w:t>
            </w:r>
            <w:proofErr w:type="spellEnd"/>
          </w:p>
        </w:tc>
        <w:tc>
          <w:tcPr>
            <w:tcW w:w="3543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Управление современной школой, 2013, ИРОСТ</w:t>
            </w:r>
          </w:p>
        </w:tc>
        <w:tc>
          <w:tcPr>
            <w:tcW w:w="3261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5780" w:rsidRPr="00BD67D1" w:rsidRDefault="00BB5780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4C" w:rsidRPr="00BD67D1" w:rsidTr="00473253">
        <w:tc>
          <w:tcPr>
            <w:tcW w:w="14460" w:type="dxa"/>
            <w:gridSpan w:val="6"/>
          </w:tcPr>
          <w:p w:rsidR="0015664C" w:rsidRPr="00BD67D1" w:rsidRDefault="0015664C" w:rsidP="00BD67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</w:tr>
      <w:tr w:rsidR="0015664C" w:rsidRPr="00BD67D1" w:rsidTr="00473253">
        <w:tc>
          <w:tcPr>
            <w:tcW w:w="1135" w:type="dxa"/>
            <w:vAlign w:val="center"/>
          </w:tcPr>
          <w:p w:rsidR="0015664C" w:rsidRPr="00BD67D1" w:rsidRDefault="0015664C" w:rsidP="00BD67D1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ЦДТ «Аэлита»</w:t>
            </w:r>
          </w:p>
        </w:tc>
        <w:tc>
          <w:tcPr>
            <w:tcW w:w="2552" w:type="dxa"/>
          </w:tcPr>
          <w:p w:rsidR="0015664C" w:rsidRPr="00BD67D1" w:rsidRDefault="00FF4FFF" w:rsidP="00BD6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7D1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Кочегин</w:t>
            </w:r>
            <w:proofErr w:type="spellEnd"/>
            <w:r w:rsidRPr="00BD6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Валерьевич</w:t>
            </w:r>
          </w:p>
        </w:tc>
        <w:tc>
          <w:tcPr>
            <w:tcW w:w="3543" w:type="dxa"/>
          </w:tcPr>
          <w:p w:rsidR="0015664C" w:rsidRPr="00BD67D1" w:rsidRDefault="0015664C" w:rsidP="00BD6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5664C" w:rsidRPr="00BD67D1" w:rsidRDefault="0015664C" w:rsidP="00BD6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664C" w:rsidRPr="00BD67D1" w:rsidRDefault="0015664C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664C" w:rsidRPr="00BD67D1" w:rsidRDefault="0015664C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4C" w:rsidRPr="00BD67D1" w:rsidTr="00473253">
        <w:tc>
          <w:tcPr>
            <w:tcW w:w="1135" w:type="dxa"/>
            <w:vAlign w:val="center"/>
          </w:tcPr>
          <w:p w:rsidR="0015664C" w:rsidRPr="00BD67D1" w:rsidRDefault="0015664C" w:rsidP="00BD67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ДТДМ «Гармония»</w:t>
            </w:r>
          </w:p>
        </w:tc>
        <w:tc>
          <w:tcPr>
            <w:tcW w:w="2552" w:type="dxa"/>
          </w:tcPr>
          <w:p w:rsidR="0015664C" w:rsidRPr="00BD67D1" w:rsidRDefault="0015302E" w:rsidP="00BD6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7D1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BD6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543" w:type="dxa"/>
          </w:tcPr>
          <w:p w:rsidR="0015664C" w:rsidRPr="00BD67D1" w:rsidRDefault="0015664C" w:rsidP="00BD6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5664C" w:rsidRPr="00BD67D1" w:rsidRDefault="0015664C" w:rsidP="00BD6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664C" w:rsidRPr="00BD67D1" w:rsidRDefault="0015664C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664C" w:rsidRPr="00BD67D1" w:rsidRDefault="0015664C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4C" w:rsidRPr="00BD67D1" w:rsidTr="00473253">
        <w:tc>
          <w:tcPr>
            <w:tcW w:w="1135" w:type="dxa"/>
            <w:vAlign w:val="center"/>
          </w:tcPr>
          <w:p w:rsidR="0015664C" w:rsidRPr="00BD67D1" w:rsidRDefault="0015664C" w:rsidP="00BD67D1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ДД(Ю)Т</w:t>
            </w:r>
          </w:p>
        </w:tc>
        <w:tc>
          <w:tcPr>
            <w:tcW w:w="2552" w:type="dxa"/>
          </w:tcPr>
          <w:p w:rsidR="0015664C" w:rsidRPr="00BD67D1" w:rsidRDefault="00FF4FFF" w:rsidP="00BD6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Галина Ивановна</w:t>
            </w:r>
          </w:p>
        </w:tc>
        <w:tc>
          <w:tcPr>
            <w:tcW w:w="3543" w:type="dxa"/>
          </w:tcPr>
          <w:p w:rsidR="0015664C" w:rsidRDefault="0015302E" w:rsidP="00BD6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образовательным учреждением, 2017 год</w:t>
            </w:r>
          </w:p>
          <w:p w:rsidR="007A0AAA" w:rsidRPr="00BD67D1" w:rsidRDefault="007A0AAA" w:rsidP="00BD6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261" w:type="dxa"/>
          </w:tcPr>
          <w:p w:rsidR="0015664C" w:rsidRPr="00BD67D1" w:rsidRDefault="0015664C" w:rsidP="00BD6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664C" w:rsidRPr="00BD67D1" w:rsidRDefault="0015664C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664C" w:rsidRPr="00BD67D1" w:rsidRDefault="0015664C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4C" w:rsidRPr="00BD67D1" w:rsidTr="00473253">
        <w:tc>
          <w:tcPr>
            <w:tcW w:w="1135" w:type="dxa"/>
            <w:vAlign w:val="center"/>
          </w:tcPr>
          <w:p w:rsidR="0015664C" w:rsidRPr="00BD67D1" w:rsidRDefault="0015664C" w:rsidP="00BD67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Д(П)Ц</w:t>
            </w:r>
          </w:p>
          <w:p w:rsidR="0015664C" w:rsidRPr="00BD67D1" w:rsidRDefault="0015664C" w:rsidP="00BD67D1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«Луч-П»</w:t>
            </w:r>
          </w:p>
        </w:tc>
        <w:tc>
          <w:tcPr>
            <w:tcW w:w="2552" w:type="dxa"/>
          </w:tcPr>
          <w:p w:rsidR="0015664C" w:rsidRPr="00BD67D1" w:rsidRDefault="00FF4FFF" w:rsidP="00BD6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Светлана Петровна</w:t>
            </w:r>
          </w:p>
        </w:tc>
        <w:tc>
          <w:tcPr>
            <w:tcW w:w="3543" w:type="dxa"/>
          </w:tcPr>
          <w:p w:rsidR="0015664C" w:rsidRPr="00BD67D1" w:rsidRDefault="0015664C" w:rsidP="00BD6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:rsidR="0015664C" w:rsidRPr="00BD67D1" w:rsidRDefault="0015664C" w:rsidP="00BD6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664C" w:rsidRPr="00BD67D1" w:rsidRDefault="0015664C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664C" w:rsidRPr="00BD67D1" w:rsidRDefault="0015664C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4C" w:rsidRPr="00BD67D1" w:rsidTr="00473253">
        <w:tc>
          <w:tcPr>
            <w:tcW w:w="1135" w:type="dxa"/>
            <w:vAlign w:val="center"/>
          </w:tcPr>
          <w:p w:rsidR="0015664C" w:rsidRPr="00BD67D1" w:rsidRDefault="0015664C" w:rsidP="00BD67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15664C" w:rsidRPr="00BD67D1" w:rsidRDefault="0015664C" w:rsidP="00BD67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«Мостовик»</w:t>
            </w:r>
          </w:p>
        </w:tc>
        <w:tc>
          <w:tcPr>
            <w:tcW w:w="2552" w:type="dxa"/>
          </w:tcPr>
          <w:p w:rsidR="0015664C" w:rsidRPr="00BD67D1" w:rsidRDefault="0015664C" w:rsidP="00BD6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Евдокимова Любовь Викторовна</w:t>
            </w:r>
          </w:p>
        </w:tc>
        <w:tc>
          <w:tcPr>
            <w:tcW w:w="3543" w:type="dxa"/>
          </w:tcPr>
          <w:p w:rsidR="0015664C" w:rsidRPr="00BD67D1" w:rsidRDefault="0015664C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Уральская Академия Государственной службы (</w:t>
            </w:r>
            <w:proofErr w:type="spellStart"/>
            <w:r w:rsidRPr="00BD67D1">
              <w:rPr>
                <w:rFonts w:ascii="Times New Roman" w:eastAsia="Times New Roman" w:hAnsi="Times New Roman" w:cs="Times New Roman"/>
                <w:sz w:val="24"/>
                <w:szCs w:val="24"/>
              </w:rPr>
              <w:t>УрАГС</w:t>
            </w:r>
            <w:proofErr w:type="spellEnd"/>
            <w:r w:rsidRPr="00BD67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15664C" w:rsidRPr="00BD67D1" w:rsidRDefault="0015664C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Менеджмент, 2001</w:t>
            </w:r>
          </w:p>
        </w:tc>
        <w:tc>
          <w:tcPr>
            <w:tcW w:w="1984" w:type="dxa"/>
          </w:tcPr>
          <w:p w:rsidR="0015664C" w:rsidRPr="00BD67D1" w:rsidRDefault="0015664C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664C" w:rsidRPr="00BD67D1" w:rsidRDefault="0015664C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2E" w:rsidRPr="00BD67D1" w:rsidTr="00473253">
        <w:tc>
          <w:tcPr>
            <w:tcW w:w="1135" w:type="dxa"/>
            <w:vAlign w:val="center"/>
          </w:tcPr>
          <w:p w:rsidR="0015302E" w:rsidRPr="00BD67D1" w:rsidRDefault="0015302E" w:rsidP="00BD67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15302E" w:rsidRPr="00BD67D1" w:rsidRDefault="0015302E" w:rsidP="00BD67D1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552" w:type="dxa"/>
          </w:tcPr>
          <w:p w:rsidR="0015302E" w:rsidRPr="00BD67D1" w:rsidRDefault="0015302E" w:rsidP="00BD6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Светлана Николаевна</w:t>
            </w:r>
          </w:p>
        </w:tc>
        <w:tc>
          <w:tcPr>
            <w:tcW w:w="3543" w:type="dxa"/>
          </w:tcPr>
          <w:p w:rsidR="0015302E" w:rsidRPr="00BD67D1" w:rsidRDefault="0015302E" w:rsidP="00BD6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2019, Курган АНО «Академия </w:t>
            </w:r>
            <w:proofErr w:type="spellStart"/>
            <w:r w:rsidRPr="00BD67D1">
              <w:rPr>
                <w:rFonts w:ascii="Times New Roman" w:eastAsia="Times New Roman" w:hAnsi="Times New Roman" w:cs="Times New Roman"/>
                <w:sz w:val="24"/>
                <w:szCs w:val="24"/>
              </w:rPr>
              <w:t>доп.проф.образования</w:t>
            </w:r>
            <w:proofErr w:type="spellEnd"/>
            <w:r w:rsidRPr="00BD67D1">
              <w:rPr>
                <w:rFonts w:ascii="Times New Roman" w:eastAsia="Times New Roman" w:hAnsi="Times New Roman" w:cs="Times New Roman"/>
                <w:sz w:val="24"/>
                <w:szCs w:val="24"/>
              </w:rPr>
              <w:t>», Менеджмент в образовании в условиях ФГОС</w:t>
            </w:r>
          </w:p>
        </w:tc>
        <w:tc>
          <w:tcPr>
            <w:tcW w:w="3261" w:type="dxa"/>
          </w:tcPr>
          <w:p w:rsidR="0015302E" w:rsidRPr="00BD67D1" w:rsidRDefault="0015302E" w:rsidP="00BD6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302E" w:rsidRPr="00BD67D1" w:rsidRDefault="0015302E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302E" w:rsidRPr="00BD67D1" w:rsidRDefault="0015302E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2E" w:rsidRPr="00BD67D1" w:rsidTr="00473253">
        <w:tc>
          <w:tcPr>
            <w:tcW w:w="1135" w:type="dxa"/>
            <w:vAlign w:val="center"/>
          </w:tcPr>
          <w:p w:rsidR="0015302E" w:rsidRPr="00BD67D1" w:rsidRDefault="0015302E" w:rsidP="00BD67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ДДТ</w:t>
            </w:r>
          </w:p>
          <w:p w:rsidR="0015302E" w:rsidRPr="00BD67D1" w:rsidRDefault="0015302E" w:rsidP="00BD67D1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«Синяя птица»</w:t>
            </w:r>
          </w:p>
        </w:tc>
        <w:tc>
          <w:tcPr>
            <w:tcW w:w="2552" w:type="dxa"/>
          </w:tcPr>
          <w:p w:rsidR="0015302E" w:rsidRPr="00BD67D1" w:rsidRDefault="0015302E" w:rsidP="00BD6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Татьяна Николаевна</w:t>
            </w:r>
          </w:p>
        </w:tc>
        <w:tc>
          <w:tcPr>
            <w:tcW w:w="3543" w:type="dxa"/>
          </w:tcPr>
          <w:p w:rsidR="0015302E" w:rsidRPr="00BD67D1" w:rsidRDefault="0015302E" w:rsidP="00BD6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5302E" w:rsidRPr="00BD67D1" w:rsidRDefault="0015302E" w:rsidP="00BD6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302E" w:rsidRPr="00BD67D1" w:rsidRDefault="0015302E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302E" w:rsidRPr="00BD67D1" w:rsidRDefault="0015302E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2E" w:rsidRPr="00BD67D1" w:rsidTr="00473253">
        <w:tc>
          <w:tcPr>
            <w:tcW w:w="1135" w:type="dxa"/>
            <w:vAlign w:val="center"/>
          </w:tcPr>
          <w:p w:rsidR="0015302E" w:rsidRPr="00BD67D1" w:rsidRDefault="0015302E" w:rsidP="00BD67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D1">
              <w:rPr>
                <w:rFonts w:ascii="Times New Roman" w:hAnsi="Times New Roman" w:cs="Times New Roman"/>
                <w:sz w:val="24"/>
                <w:szCs w:val="24"/>
              </w:rPr>
              <w:t>СДЮТиЭ</w:t>
            </w:r>
            <w:proofErr w:type="spellEnd"/>
          </w:p>
        </w:tc>
        <w:tc>
          <w:tcPr>
            <w:tcW w:w="2552" w:type="dxa"/>
          </w:tcPr>
          <w:p w:rsidR="0015302E" w:rsidRPr="00BD67D1" w:rsidRDefault="0015302E" w:rsidP="00BD6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eastAsia="Times New Roman" w:hAnsi="Times New Roman" w:cs="Times New Roman"/>
                <w:sz w:val="24"/>
                <w:szCs w:val="24"/>
              </w:rPr>
              <w:t>Шамсутдинов Юрий Робертович</w:t>
            </w:r>
          </w:p>
        </w:tc>
        <w:tc>
          <w:tcPr>
            <w:tcW w:w="3543" w:type="dxa"/>
          </w:tcPr>
          <w:p w:rsidR="0015302E" w:rsidRPr="00BD67D1" w:rsidRDefault="0015302E" w:rsidP="00BD6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5302E" w:rsidRPr="00BD67D1" w:rsidRDefault="0015302E" w:rsidP="00BD67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7D1">
              <w:rPr>
                <w:rFonts w:ascii="Times New Roman" w:eastAsia="Times New Roman" w:hAnsi="Times New Roman" w:cs="Times New Roman"/>
                <w:sz w:val="24"/>
                <w:szCs w:val="24"/>
              </w:rPr>
              <w:t>АТИСО, 2013</w:t>
            </w:r>
          </w:p>
        </w:tc>
        <w:tc>
          <w:tcPr>
            <w:tcW w:w="1984" w:type="dxa"/>
          </w:tcPr>
          <w:p w:rsidR="0015302E" w:rsidRPr="00BD67D1" w:rsidRDefault="0015302E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302E" w:rsidRPr="00BD67D1" w:rsidRDefault="0015302E" w:rsidP="00BD67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CB0" w:rsidRPr="00BD67D1" w:rsidRDefault="000D4CB0" w:rsidP="00BD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7D1">
        <w:rPr>
          <w:rFonts w:ascii="Times New Roman" w:hAnsi="Times New Roman" w:cs="Times New Roman"/>
          <w:sz w:val="24"/>
          <w:szCs w:val="24"/>
        </w:rPr>
        <w:t>Исп. Н.Кудрявцева</w:t>
      </w:r>
    </w:p>
    <w:p w:rsidR="000D4CB0" w:rsidRPr="00BD67D1" w:rsidRDefault="00BD67D1" w:rsidP="00BD6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7D1">
        <w:rPr>
          <w:rFonts w:ascii="Times New Roman" w:hAnsi="Times New Roman" w:cs="Times New Roman"/>
          <w:sz w:val="24"/>
          <w:szCs w:val="24"/>
        </w:rPr>
        <w:t>2021</w:t>
      </w:r>
      <w:r w:rsidR="004A6CC9" w:rsidRPr="00BD67D1">
        <w:rPr>
          <w:rFonts w:ascii="Times New Roman" w:hAnsi="Times New Roman" w:cs="Times New Roman"/>
          <w:sz w:val="24"/>
          <w:szCs w:val="24"/>
        </w:rPr>
        <w:t xml:space="preserve">, </w:t>
      </w:r>
      <w:r w:rsidRPr="00BD67D1">
        <w:rPr>
          <w:rFonts w:ascii="Times New Roman" w:hAnsi="Times New Roman" w:cs="Times New Roman"/>
          <w:sz w:val="24"/>
          <w:szCs w:val="24"/>
        </w:rPr>
        <w:t>январь</w:t>
      </w:r>
    </w:p>
    <w:p w:rsidR="00496C5B" w:rsidRPr="00BD67D1" w:rsidRDefault="00496C5B" w:rsidP="00BD67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96C5B" w:rsidRPr="00BD67D1" w:rsidSect="00BD67D1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4CB0"/>
    <w:rsid w:val="000125B8"/>
    <w:rsid w:val="0001390D"/>
    <w:rsid w:val="00020480"/>
    <w:rsid w:val="00034DC2"/>
    <w:rsid w:val="00056E67"/>
    <w:rsid w:val="00093479"/>
    <w:rsid w:val="000D4CB0"/>
    <w:rsid w:val="00122F7A"/>
    <w:rsid w:val="0015302E"/>
    <w:rsid w:val="0015664C"/>
    <w:rsid w:val="001A239D"/>
    <w:rsid w:val="001C0E4E"/>
    <w:rsid w:val="001C4F50"/>
    <w:rsid w:val="002018C1"/>
    <w:rsid w:val="00234025"/>
    <w:rsid w:val="00246D94"/>
    <w:rsid w:val="00282617"/>
    <w:rsid w:val="0028503D"/>
    <w:rsid w:val="003471DF"/>
    <w:rsid w:val="0038791E"/>
    <w:rsid w:val="003A5A71"/>
    <w:rsid w:val="003B0892"/>
    <w:rsid w:val="0044427B"/>
    <w:rsid w:val="00473253"/>
    <w:rsid w:val="00496C5B"/>
    <w:rsid w:val="004A6CC9"/>
    <w:rsid w:val="004F11D9"/>
    <w:rsid w:val="00514274"/>
    <w:rsid w:val="005432B4"/>
    <w:rsid w:val="00592084"/>
    <w:rsid w:val="005C55A6"/>
    <w:rsid w:val="00646EC0"/>
    <w:rsid w:val="00665DFE"/>
    <w:rsid w:val="00682AC6"/>
    <w:rsid w:val="006857DF"/>
    <w:rsid w:val="00715F38"/>
    <w:rsid w:val="0078016D"/>
    <w:rsid w:val="0078409F"/>
    <w:rsid w:val="007A0AAA"/>
    <w:rsid w:val="007C0B32"/>
    <w:rsid w:val="00873166"/>
    <w:rsid w:val="008A20CF"/>
    <w:rsid w:val="008D05EA"/>
    <w:rsid w:val="008D1754"/>
    <w:rsid w:val="00A02EF7"/>
    <w:rsid w:val="00A22016"/>
    <w:rsid w:val="00A632AC"/>
    <w:rsid w:val="00B16499"/>
    <w:rsid w:val="00B54E9A"/>
    <w:rsid w:val="00B667B0"/>
    <w:rsid w:val="00B94101"/>
    <w:rsid w:val="00B9652D"/>
    <w:rsid w:val="00BB5780"/>
    <w:rsid w:val="00BD67D1"/>
    <w:rsid w:val="00C06B68"/>
    <w:rsid w:val="00C225EB"/>
    <w:rsid w:val="00C45003"/>
    <w:rsid w:val="00CB7B21"/>
    <w:rsid w:val="00CC6F0B"/>
    <w:rsid w:val="00CE1A52"/>
    <w:rsid w:val="00D16258"/>
    <w:rsid w:val="00D30D52"/>
    <w:rsid w:val="00D31CE5"/>
    <w:rsid w:val="00D65C09"/>
    <w:rsid w:val="00D67CBC"/>
    <w:rsid w:val="00E71027"/>
    <w:rsid w:val="00E87FBB"/>
    <w:rsid w:val="00EA1D07"/>
    <w:rsid w:val="00EB2850"/>
    <w:rsid w:val="00EC78D0"/>
    <w:rsid w:val="00F71DA5"/>
    <w:rsid w:val="00FB0BCF"/>
    <w:rsid w:val="00FC4D01"/>
    <w:rsid w:val="00FF4FFF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A03BF-4F27-4FA2-9E86-4168AF14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258"/>
  </w:style>
  <w:style w:type="paragraph" w:styleId="2">
    <w:name w:val="heading 2"/>
    <w:basedOn w:val="a"/>
    <w:next w:val="a"/>
    <w:link w:val="20"/>
    <w:unhideWhenUsed/>
    <w:qFormat/>
    <w:rsid w:val="000D4CB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4CB0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5432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05E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5">
    <w:name w:val="s5"/>
    <w:basedOn w:val="a0"/>
    <w:rsid w:val="008A20CF"/>
  </w:style>
  <w:style w:type="character" w:customStyle="1" w:styleId="s4">
    <w:name w:val="s4"/>
    <w:basedOn w:val="a0"/>
    <w:rsid w:val="008A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10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каб</dc:creator>
  <cp:keywords/>
  <dc:description/>
  <cp:lastModifiedBy>Виталий</cp:lastModifiedBy>
  <cp:revision>24</cp:revision>
  <dcterms:created xsi:type="dcterms:W3CDTF">2015-12-11T04:59:00Z</dcterms:created>
  <dcterms:modified xsi:type="dcterms:W3CDTF">2021-06-23T06:37:00Z</dcterms:modified>
</cp:coreProperties>
</file>