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B9" w:rsidRPr="00437718" w:rsidRDefault="00785202" w:rsidP="00C75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18">
        <w:rPr>
          <w:rFonts w:ascii="Times New Roman" w:hAnsi="Times New Roman" w:cs="Times New Roman"/>
          <w:b/>
          <w:sz w:val="28"/>
          <w:szCs w:val="28"/>
        </w:rPr>
        <w:t>Способы в</w:t>
      </w:r>
      <w:r w:rsidR="00E46E0C" w:rsidRPr="00437718">
        <w:rPr>
          <w:rFonts w:ascii="Times New Roman" w:hAnsi="Times New Roman" w:cs="Times New Roman"/>
          <w:b/>
          <w:sz w:val="28"/>
          <w:szCs w:val="28"/>
        </w:rPr>
        <w:t>оспитани</w:t>
      </w:r>
      <w:r w:rsidRPr="00437718">
        <w:rPr>
          <w:rFonts w:ascii="Times New Roman" w:hAnsi="Times New Roman" w:cs="Times New Roman"/>
          <w:b/>
          <w:sz w:val="28"/>
          <w:szCs w:val="28"/>
        </w:rPr>
        <w:t>я</w:t>
      </w:r>
      <w:r w:rsidR="005F325C" w:rsidRPr="00437718">
        <w:rPr>
          <w:rFonts w:ascii="Times New Roman" w:hAnsi="Times New Roman" w:cs="Times New Roman"/>
          <w:b/>
          <w:sz w:val="28"/>
          <w:szCs w:val="28"/>
        </w:rPr>
        <w:t xml:space="preserve"> позитивного </w:t>
      </w:r>
      <w:r w:rsidR="00B62B5D" w:rsidRPr="00437718">
        <w:rPr>
          <w:rFonts w:ascii="Times New Roman" w:hAnsi="Times New Roman" w:cs="Times New Roman"/>
          <w:b/>
          <w:sz w:val="28"/>
          <w:szCs w:val="28"/>
        </w:rPr>
        <w:t>отношения к</w:t>
      </w:r>
      <w:r w:rsidR="00E46E0C" w:rsidRPr="00437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25C" w:rsidRPr="00437718">
        <w:rPr>
          <w:rFonts w:ascii="Times New Roman" w:hAnsi="Times New Roman" w:cs="Times New Roman"/>
          <w:b/>
          <w:sz w:val="28"/>
          <w:szCs w:val="28"/>
        </w:rPr>
        <w:t>жизн</w:t>
      </w:r>
      <w:r w:rsidR="00E46E0C" w:rsidRPr="00437718">
        <w:rPr>
          <w:rFonts w:ascii="Times New Roman" w:hAnsi="Times New Roman" w:cs="Times New Roman"/>
          <w:b/>
          <w:sz w:val="28"/>
          <w:szCs w:val="28"/>
        </w:rPr>
        <w:t>и</w:t>
      </w:r>
      <w:r w:rsidR="00433071" w:rsidRPr="0043771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gramStart"/>
      <w:r w:rsidR="00030B72" w:rsidRPr="0043771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30B72" w:rsidRPr="00437718">
        <w:rPr>
          <w:rFonts w:ascii="Times New Roman" w:hAnsi="Times New Roman" w:cs="Times New Roman"/>
          <w:b/>
          <w:sz w:val="28"/>
          <w:szCs w:val="28"/>
        </w:rPr>
        <w:t xml:space="preserve"> учреждения дополнительного образования</w:t>
      </w:r>
    </w:p>
    <w:p w:rsidR="005F325C" w:rsidRPr="00437718" w:rsidRDefault="005F325C" w:rsidP="00C75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Меньшикова О.С., педагог дополнительного образования</w:t>
      </w:r>
    </w:p>
    <w:p w:rsidR="005F325C" w:rsidRPr="00437718" w:rsidRDefault="005F325C" w:rsidP="00C75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МБОУ</w:t>
      </w:r>
      <w:r w:rsidR="008D201E" w:rsidRPr="00437718">
        <w:rPr>
          <w:rFonts w:ascii="Times New Roman" w:hAnsi="Times New Roman" w:cs="Times New Roman"/>
          <w:sz w:val="28"/>
          <w:szCs w:val="28"/>
        </w:rPr>
        <w:t>ДО ДТДМ «Гармония»</w:t>
      </w:r>
    </w:p>
    <w:p w:rsidR="008D201E" w:rsidRPr="00437718" w:rsidRDefault="008D201E" w:rsidP="00C75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1E" w:rsidRPr="00437718" w:rsidRDefault="00613A63" w:rsidP="00C75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Развитие эмоционального интеллекта у взрослых и детей входит в состав навыков и компетенций </w:t>
      </w:r>
      <w:r w:rsidR="00D33835" w:rsidRPr="00437718">
        <w:rPr>
          <w:rFonts w:ascii="Times New Roman" w:hAnsi="Times New Roman" w:cs="Times New Roman"/>
          <w:sz w:val="28"/>
          <w:szCs w:val="28"/>
        </w:rPr>
        <w:t>XXI века</w:t>
      </w:r>
      <w:r w:rsidRPr="00437718">
        <w:rPr>
          <w:rFonts w:ascii="Times New Roman" w:hAnsi="Times New Roman" w:cs="Times New Roman"/>
          <w:sz w:val="28"/>
          <w:szCs w:val="28"/>
        </w:rPr>
        <w:t>. Развитый эмоциональный интеллект позволяет выстраивать эффективные коммуникации, управлять своим поведением, помогает сосредотачиваться на выполнении поставленных задач, достигать поставленных целей.</w:t>
      </w:r>
      <w:r w:rsidR="006A649E" w:rsidRPr="00437718">
        <w:rPr>
          <w:rFonts w:ascii="Times New Roman" w:hAnsi="Times New Roman" w:cs="Times New Roman"/>
          <w:sz w:val="28"/>
          <w:szCs w:val="28"/>
        </w:rPr>
        <w:t xml:space="preserve"> Формируя у ребенка позитивный настрой, оптимистичный взгляд на жизнь, мы учим его понимать себя, познавать свой внутренний мир и мир вокруг. Мы создаем предпосылки для его активной жизненной позиции, которая не позволит смиренно подчиняться обстоятельствам.</w:t>
      </w:r>
      <w:r w:rsidR="00970727" w:rsidRPr="00437718">
        <w:rPr>
          <w:rFonts w:ascii="Times New Roman" w:hAnsi="Times New Roman" w:cs="Times New Roman"/>
          <w:sz w:val="28"/>
          <w:szCs w:val="28"/>
        </w:rPr>
        <w:t xml:space="preserve"> Оптимистичный взгляд на жизнь рассматрива</w:t>
      </w:r>
      <w:bookmarkStart w:id="0" w:name="_GoBack"/>
      <w:bookmarkEnd w:id="0"/>
      <w:r w:rsidR="00970727" w:rsidRPr="00437718">
        <w:rPr>
          <w:rFonts w:ascii="Times New Roman" w:hAnsi="Times New Roman" w:cs="Times New Roman"/>
          <w:sz w:val="28"/>
          <w:szCs w:val="28"/>
        </w:rPr>
        <w:t xml:space="preserve">ется не как самовнушение приятных мыслей, избегание негативных эмоций, </w:t>
      </w:r>
      <w:r w:rsidR="00347F81" w:rsidRPr="00437718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970727" w:rsidRPr="00437718">
        <w:rPr>
          <w:rFonts w:ascii="Times New Roman" w:hAnsi="Times New Roman" w:cs="Times New Roman"/>
          <w:sz w:val="28"/>
          <w:szCs w:val="28"/>
        </w:rPr>
        <w:t>переда</w:t>
      </w:r>
      <w:r w:rsidR="00347F81" w:rsidRPr="00437718">
        <w:rPr>
          <w:rFonts w:ascii="Times New Roman" w:hAnsi="Times New Roman" w:cs="Times New Roman"/>
          <w:sz w:val="28"/>
          <w:szCs w:val="28"/>
        </w:rPr>
        <w:t>ть</w:t>
      </w:r>
      <w:r w:rsidR="00970727" w:rsidRPr="00437718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030B72" w:rsidRPr="00437718">
        <w:rPr>
          <w:rFonts w:ascii="Times New Roman" w:hAnsi="Times New Roman" w:cs="Times New Roman"/>
          <w:sz w:val="28"/>
          <w:szCs w:val="28"/>
        </w:rPr>
        <w:t>ь</w:t>
      </w:r>
      <w:r w:rsidR="00970727" w:rsidRPr="00437718">
        <w:rPr>
          <w:rFonts w:ascii="Times New Roman" w:hAnsi="Times New Roman" w:cs="Times New Roman"/>
          <w:sz w:val="28"/>
          <w:szCs w:val="28"/>
        </w:rPr>
        <w:t xml:space="preserve"> за события</w:t>
      </w:r>
      <w:r w:rsidR="00347F81" w:rsidRPr="00437718">
        <w:rPr>
          <w:rFonts w:ascii="Times New Roman" w:hAnsi="Times New Roman" w:cs="Times New Roman"/>
          <w:sz w:val="28"/>
          <w:szCs w:val="28"/>
        </w:rPr>
        <w:t xml:space="preserve"> на других людей, а как взвешенный разносторонний анализ ситуации, позволяющий адекватно оценить ее плюсы и минусы</w:t>
      </w:r>
      <w:r w:rsidR="006D218B" w:rsidRPr="00437718">
        <w:rPr>
          <w:rFonts w:ascii="Times New Roman" w:hAnsi="Times New Roman" w:cs="Times New Roman"/>
          <w:sz w:val="28"/>
          <w:szCs w:val="28"/>
        </w:rPr>
        <w:t>, определить возможные способы действий и их последствия</w:t>
      </w:r>
      <w:r w:rsidR="00347F81" w:rsidRPr="00437718">
        <w:rPr>
          <w:rFonts w:ascii="Times New Roman" w:hAnsi="Times New Roman" w:cs="Times New Roman"/>
          <w:sz w:val="28"/>
          <w:szCs w:val="28"/>
        </w:rPr>
        <w:t>.</w:t>
      </w:r>
    </w:p>
    <w:p w:rsidR="004E393B" w:rsidRPr="00437718" w:rsidRDefault="004E393B" w:rsidP="004E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Оптимизм и пессимизм – это привычные способы мышления, укоренивши</w:t>
      </w:r>
      <w:r w:rsidR="00FF5568" w:rsidRPr="00437718">
        <w:rPr>
          <w:rFonts w:ascii="Times New Roman" w:hAnsi="Times New Roman" w:cs="Times New Roman"/>
          <w:sz w:val="28"/>
          <w:szCs w:val="28"/>
        </w:rPr>
        <w:t>е</w:t>
      </w:r>
      <w:r w:rsidRPr="00437718">
        <w:rPr>
          <w:rFonts w:ascii="Times New Roman" w:hAnsi="Times New Roman" w:cs="Times New Roman"/>
          <w:sz w:val="28"/>
          <w:szCs w:val="28"/>
        </w:rPr>
        <w:t xml:space="preserve">ся в сознании. Пессимизм сводится к мыслям о катастрофичном развитии событий, приводит к пассивности, низкой успеваемости, </w:t>
      </w:r>
      <w:r w:rsidR="00FF5568" w:rsidRPr="00437718">
        <w:rPr>
          <w:rFonts w:ascii="Times New Roman" w:hAnsi="Times New Roman" w:cs="Times New Roman"/>
          <w:sz w:val="28"/>
          <w:szCs w:val="28"/>
        </w:rPr>
        <w:t xml:space="preserve">низкой самооценке, </w:t>
      </w:r>
      <w:r w:rsidRPr="00437718">
        <w:rPr>
          <w:rFonts w:ascii="Times New Roman" w:hAnsi="Times New Roman" w:cs="Times New Roman"/>
          <w:sz w:val="28"/>
          <w:szCs w:val="28"/>
        </w:rPr>
        <w:t xml:space="preserve">возможно ухудшению физического самочувствия, убеждению в </w:t>
      </w:r>
      <w:r w:rsidR="00FF5568" w:rsidRPr="00437718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437718">
        <w:rPr>
          <w:rFonts w:ascii="Times New Roman" w:hAnsi="Times New Roman" w:cs="Times New Roman"/>
          <w:sz w:val="28"/>
          <w:szCs w:val="28"/>
        </w:rPr>
        <w:t>беспомощности.</w:t>
      </w:r>
      <w:r w:rsidR="00FF5568" w:rsidRPr="00437718">
        <w:rPr>
          <w:rFonts w:ascii="Times New Roman" w:hAnsi="Times New Roman" w:cs="Times New Roman"/>
          <w:sz w:val="28"/>
          <w:szCs w:val="28"/>
        </w:rPr>
        <w:t xml:space="preserve"> Оптимизм позволяет </w:t>
      </w:r>
      <w:r w:rsidR="00CC495C" w:rsidRPr="00437718">
        <w:rPr>
          <w:rFonts w:ascii="Times New Roman" w:hAnsi="Times New Roman" w:cs="Times New Roman"/>
          <w:sz w:val="28"/>
          <w:szCs w:val="28"/>
        </w:rPr>
        <w:t>увидеть</w:t>
      </w:r>
      <w:r w:rsidR="00FF5568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CC495C" w:rsidRPr="00437718">
        <w:rPr>
          <w:rFonts w:ascii="Times New Roman" w:hAnsi="Times New Roman" w:cs="Times New Roman"/>
          <w:sz w:val="28"/>
          <w:szCs w:val="28"/>
        </w:rPr>
        <w:t>цели для саморазвития, роста</w:t>
      </w:r>
      <w:r w:rsidR="00FF5568" w:rsidRPr="00437718">
        <w:rPr>
          <w:rFonts w:ascii="Times New Roman" w:hAnsi="Times New Roman" w:cs="Times New Roman"/>
          <w:sz w:val="28"/>
          <w:szCs w:val="28"/>
        </w:rPr>
        <w:t>, создает ощущение уверенности в своих силах, основу для формирования самоуважения, привычку без страха смотреть в лицо трудностям и преодолевать их</w:t>
      </w:r>
      <w:r w:rsidR="00C0580D" w:rsidRPr="00437718">
        <w:rPr>
          <w:rFonts w:ascii="Times New Roman" w:hAnsi="Times New Roman" w:cs="Times New Roman"/>
          <w:sz w:val="28"/>
          <w:szCs w:val="28"/>
        </w:rPr>
        <w:t>, умение контролировать ситуацию</w:t>
      </w:r>
      <w:r w:rsidR="00FF5568" w:rsidRPr="00437718">
        <w:rPr>
          <w:rFonts w:ascii="Times New Roman" w:hAnsi="Times New Roman" w:cs="Times New Roman"/>
          <w:sz w:val="28"/>
          <w:szCs w:val="28"/>
        </w:rPr>
        <w:t>.</w:t>
      </w:r>
      <w:r w:rsidR="00212E00" w:rsidRPr="00437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0D" w:rsidRPr="00437718" w:rsidRDefault="00C0580D" w:rsidP="00C058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Встретившись с неудачей, ребенок может попытаться справиться с негативными эмоциями, изменить ситуацию, или отказаться от попыток что-то изменить, оставить все как есть. В первом случае это будет умение контролировать ситуаци</w:t>
      </w:r>
      <w:r w:rsidR="00030B72" w:rsidRPr="00437718">
        <w:rPr>
          <w:rFonts w:ascii="Times New Roman" w:hAnsi="Times New Roman" w:cs="Times New Roman"/>
          <w:sz w:val="28"/>
          <w:szCs w:val="28"/>
        </w:rPr>
        <w:t>ю</w:t>
      </w:r>
      <w:r w:rsidRPr="00437718">
        <w:rPr>
          <w:rFonts w:ascii="Times New Roman" w:hAnsi="Times New Roman" w:cs="Times New Roman"/>
          <w:sz w:val="28"/>
          <w:szCs w:val="28"/>
        </w:rPr>
        <w:t>, а во втором – выученная беспомощность.</w:t>
      </w:r>
      <w:r w:rsidR="00CC495C" w:rsidRPr="00437718">
        <w:rPr>
          <w:rFonts w:ascii="Times New Roman" w:hAnsi="Times New Roman" w:cs="Times New Roman"/>
          <w:sz w:val="28"/>
          <w:szCs w:val="28"/>
        </w:rPr>
        <w:t xml:space="preserve"> Задача родителей, </w:t>
      </w:r>
      <w:r w:rsidR="004C2609" w:rsidRPr="00437718">
        <w:rPr>
          <w:rFonts w:ascii="Times New Roman" w:hAnsi="Times New Roman" w:cs="Times New Roman"/>
          <w:sz w:val="28"/>
          <w:szCs w:val="28"/>
        </w:rPr>
        <w:t>педагогов</w:t>
      </w:r>
      <w:r w:rsidR="00CC495C" w:rsidRPr="00437718">
        <w:rPr>
          <w:rFonts w:ascii="Times New Roman" w:hAnsi="Times New Roman" w:cs="Times New Roman"/>
          <w:sz w:val="28"/>
          <w:szCs w:val="28"/>
        </w:rPr>
        <w:t>, воспитателей научить алгоритму оценивания</w:t>
      </w:r>
      <w:r w:rsidR="0077614D" w:rsidRPr="00437718">
        <w:rPr>
          <w:rFonts w:ascii="Times New Roman" w:hAnsi="Times New Roman" w:cs="Times New Roman"/>
          <w:sz w:val="28"/>
          <w:szCs w:val="28"/>
        </w:rPr>
        <w:t>, анализа ситуации</w:t>
      </w:r>
      <w:r w:rsidR="00CC495C" w:rsidRPr="00437718">
        <w:rPr>
          <w:rFonts w:ascii="Times New Roman" w:hAnsi="Times New Roman" w:cs="Times New Roman"/>
          <w:sz w:val="28"/>
          <w:szCs w:val="28"/>
        </w:rPr>
        <w:t xml:space="preserve">, изменить восприятие неудачи у детей с </w:t>
      </w:r>
      <w:r w:rsidR="0077614D" w:rsidRPr="00437718">
        <w:rPr>
          <w:rFonts w:ascii="Times New Roman" w:hAnsi="Times New Roman" w:cs="Times New Roman"/>
          <w:sz w:val="28"/>
          <w:szCs w:val="28"/>
        </w:rPr>
        <w:t>негативного на восприятие ее как точки отсчета для дальнейших изменений на пути к достижению цели</w:t>
      </w:r>
      <w:r w:rsidR="003611B0" w:rsidRPr="00437718">
        <w:rPr>
          <w:rFonts w:ascii="Times New Roman" w:hAnsi="Times New Roman" w:cs="Times New Roman"/>
          <w:sz w:val="28"/>
          <w:szCs w:val="28"/>
        </w:rPr>
        <w:t xml:space="preserve"> [2]</w:t>
      </w:r>
      <w:r w:rsidR="0077614D" w:rsidRPr="00437718">
        <w:rPr>
          <w:rFonts w:ascii="Times New Roman" w:hAnsi="Times New Roman" w:cs="Times New Roman"/>
          <w:sz w:val="28"/>
          <w:szCs w:val="28"/>
        </w:rPr>
        <w:t>.</w:t>
      </w:r>
    </w:p>
    <w:p w:rsidR="00613A63" w:rsidRPr="00437718" w:rsidRDefault="006A649E" w:rsidP="00613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Рассмотрим два направления формирования позитивного </w:t>
      </w:r>
      <w:r w:rsidR="00212E00" w:rsidRPr="00437718">
        <w:rPr>
          <w:rFonts w:ascii="Times New Roman" w:hAnsi="Times New Roman" w:cs="Times New Roman"/>
          <w:sz w:val="28"/>
          <w:szCs w:val="28"/>
        </w:rPr>
        <w:t>взгляда на жизнь</w:t>
      </w:r>
      <w:r w:rsidR="004C2609" w:rsidRPr="00437718">
        <w:rPr>
          <w:rFonts w:ascii="Times New Roman" w:hAnsi="Times New Roman" w:cs="Times New Roman"/>
          <w:sz w:val="28"/>
          <w:szCs w:val="28"/>
        </w:rPr>
        <w:t xml:space="preserve"> у детей: когнитивный и</w:t>
      </w:r>
      <w:r w:rsidRPr="00437718">
        <w:rPr>
          <w:rFonts w:ascii="Times New Roman" w:hAnsi="Times New Roman" w:cs="Times New Roman"/>
          <w:sz w:val="28"/>
          <w:szCs w:val="28"/>
        </w:rPr>
        <w:t xml:space="preserve"> телесно-ориентированный.</w:t>
      </w:r>
      <w:r w:rsidR="006D218B" w:rsidRPr="00437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8B" w:rsidRPr="00437718" w:rsidRDefault="004C2609" w:rsidP="00613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7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718">
        <w:rPr>
          <w:rFonts w:ascii="Times New Roman" w:hAnsi="Times New Roman" w:cs="Times New Roman"/>
          <w:sz w:val="28"/>
          <w:szCs w:val="28"/>
        </w:rPr>
        <w:t xml:space="preserve">. </w:t>
      </w:r>
      <w:r w:rsidR="006D218B" w:rsidRPr="00437718">
        <w:rPr>
          <w:rFonts w:ascii="Times New Roman" w:hAnsi="Times New Roman" w:cs="Times New Roman"/>
          <w:sz w:val="28"/>
          <w:szCs w:val="28"/>
        </w:rPr>
        <w:t>Когнитивный подход</w:t>
      </w:r>
      <w:r w:rsidR="00FF5568" w:rsidRPr="004377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5568" w:rsidRPr="00437718" w:rsidRDefault="00835B38" w:rsidP="00613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4C2609" w:rsidRPr="00437718">
        <w:rPr>
          <w:rFonts w:ascii="Times New Roman" w:hAnsi="Times New Roman" w:cs="Times New Roman"/>
          <w:sz w:val="28"/>
          <w:szCs w:val="28"/>
        </w:rPr>
        <w:t>три</w:t>
      </w:r>
      <w:r w:rsidRPr="00437718">
        <w:rPr>
          <w:rFonts w:ascii="Times New Roman" w:hAnsi="Times New Roman" w:cs="Times New Roman"/>
          <w:sz w:val="28"/>
          <w:szCs w:val="28"/>
        </w:rPr>
        <w:t xml:space="preserve"> фактора</w:t>
      </w:r>
      <w:r w:rsidR="004C2609" w:rsidRPr="00437718">
        <w:rPr>
          <w:rFonts w:ascii="Times New Roman" w:hAnsi="Times New Roman" w:cs="Times New Roman"/>
          <w:sz w:val="28"/>
          <w:szCs w:val="28"/>
        </w:rPr>
        <w:t>,</w:t>
      </w:r>
      <w:r w:rsidRPr="00437718">
        <w:rPr>
          <w:rFonts w:ascii="Times New Roman" w:hAnsi="Times New Roman" w:cs="Times New Roman"/>
          <w:sz w:val="28"/>
          <w:szCs w:val="28"/>
        </w:rPr>
        <w:t xml:space="preserve"> влияющих на формирование оптимистичного или пессимистичного восприятия события: постоянство, масштаб и персонализация.</w:t>
      </w:r>
      <w:r w:rsidR="00600C38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FF5568" w:rsidRPr="00437718">
        <w:rPr>
          <w:rFonts w:ascii="Times New Roman" w:hAnsi="Times New Roman" w:cs="Times New Roman"/>
          <w:sz w:val="28"/>
          <w:szCs w:val="28"/>
        </w:rPr>
        <w:t>Когда у ребенка что-то не получается, он задается вопросом о причинах происходящего и ответ состоит из трех компонентов: кто виноват</w:t>
      </w:r>
      <w:r w:rsidRPr="00437718">
        <w:rPr>
          <w:rFonts w:ascii="Times New Roman" w:hAnsi="Times New Roman" w:cs="Times New Roman"/>
          <w:sz w:val="28"/>
          <w:szCs w:val="28"/>
        </w:rPr>
        <w:t xml:space="preserve"> (персонализация)</w:t>
      </w:r>
      <w:r w:rsidR="00FF5568" w:rsidRPr="00437718">
        <w:rPr>
          <w:rFonts w:ascii="Times New Roman" w:hAnsi="Times New Roman" w:cs="Times New Roman"/>
          <w:sz w:val="28"/>
          <w:szCs w:val="28"/>
        </w:rPr>
        <w:t>, сколько по времени продлится эта ситуация</w:t>
      </w:r>
      <w:r w:rsidRPr="00437718">
        <w:rPr>
          <w:rFonts w:ascii="Times New Roman" w:hAnsi="Times New Roman" w:cs="Times New Roman"/>
          <w:sz w:val="28"/>
          <w:szCs w:val="28"/>
        </w:rPr>
        <w:t xml:space="preserve"> (постоянство)</w:t>
      </w:r>
      <w:r w:rsidR="00FF5568" w:rsidRPr="00437718">
        <w:rPr>
          <w:rFonts w:ascii="Times New Roman" w:hAnsi="Times New Roman" w:cs="Times New Roman"/>
          <w:sz w:val="28"/>
          <w:szCs w:val="28"/>
        </w:rPr>
        <w:t xml:space="preserve"> и </w:t>
      </w:r>
      <w:r w:rsidR="00212E00" w:rsidRPr="00437718">
        <w:rPr>
          <w:rFonts w:ascii="Times New Roman" w:hAnsi="Times New Roman" w:cs="Times New Roman"/>
          <w:sz w:val="28"/>
          <w:szCs w:val="28"/>
        </w:rPr>
        <w:t>насколько сильно это повлияет на жизнь</w:t>
      </w:r>
      <w:r w:rsidRPr="00437718">
        <w:rPr>
          <w:rFonts w:ascii="Times New Roman" w:hAnsi="Times New Roman" w:cs="Times New Roman"/>
          <w:sz w:val="28"/>
          <w:szCs w:val="28"/>
        </w:rPr>
        <w:t xml:space="preserve"> (масштаб)</w:t>
      </w:r>
      <w:r w:rsidR="00212E00" w:rsidRPr="00437718">
        <w:rPr>
          <w:rFonts w:ascii="Times New Roman" w:hAnsi="Times New Roman" w:cs="Times New Roman"/>
          <w:sz w:val="28"/>
          <w:szCs w:val="28"/>
        </w:rPr>
        <w:t>. Первый компонент</w:t>
      </w:r>
      <w:r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212E00" w:rsidRPr="00437718">
        <w:rPr>
          <w:rFonts w:ascii="Times New Roman" w:hAnsi="Times New Roman" w:cs="Times New Roman"/>
          <w:sz w:val="28"/>
          <w:szCs w:val="28"/>
        </w:rPr>
        <w:t xml:space="preserve">предполагает обвинение себя или других и влияет на эмоциональную сторону </w:t>
      </w:r>
      <w:r w:rsidR="00212E00" w:rsidRPr="00437718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самооценки. Второй и третий компоненты определяют действия ребенка в ответ на неудачу. </w:t>
      </w:r>
    </w:p>
    <w:p w:rsidR="00EF2204" w:rsidRPr="00437718" w:rsidRDefault="004C2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1. </w:t>
      </w:r>
      <w:r w:rsidR="00C945A5" w:rsidRPr="00437718">
        <w:rPr>
          <w:rFonts w:ascii="Times New Roman" w:hAnsi="Times New Roman" w:cs="Times New Roman"/>
          <w:sz w:val="28"/>
          <w:szCs w:val="28"/>
        </w:rPr>
        <w:t>Фактор постоянств</w:t>
      </w:r>
      <w:r w:rsidR="002021C8" w:rsidRPr="00437718">
        <w:rPr>
          <w:rFonts w:ascii="Times New Roman" w:hAnsi="Times New Roman" w:cs="Times New Roman"/>
          <w:sz w:val="28"/>
          <w:szCs w:val="28"/>
        </w:rPr>
        <w:t>а</w:t>
      </w:r>
      <w:r w:rsidR="00C945A5" w:rsidRPr="00437718">
        <w:rPr>
          <w:rFonts w:ascii="Times New Roman" w:hAnsi="Times New Roman" w:cs="Times New Roman"/>
          <w:sz w:val="28"/>
          <w:szCs w:val="28"/>
        </w:rPr>
        <w:t xml:space="preserve">: иногда или всегда. </w:t>
      </w:r>
    </w:p>
    <w:p w:rsidR="00C0580D" w:rsidRPr="00437718" w:rsidRDefault="00C945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Дети, которые склонны к пессимистичному взгляду на жизнь, считают причины своих неудач постоянными, что неприятности будут происходить все время. </w:t>
      </w:r>
      <w:r w:rsidR="00EF2204" w:rsidRPr="00437718">
        <w:rPr>
          <w:rFonts w:ascii="Times New Roman" w:hAnsi="Times New Roman" w:cs="Times New Roman"/>
          <w:sz w:val="28"/>
          <w:szCs w:val="28"/>
        </w:rPr>
        <w:t>Объясняют неприятности изначальн</w:t>
      </w:r>
      <w:r w:rsidR="004C2609" w:rsidRPr="00437718">
        <w:rPr>
          <w:rFonts w:ascii="Times New Roman" w:hAnsi="Times New Roman" w:cs="Times New Roman"/>
          <w:sz w:val="28"/>
          <w:szCs w:val="28"/>
        </w:rPr>
        <w:t>ыми недостатками своей личности,</w:t>
      </w:r>
      <w:r w:rsidR="00EF2204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4C2609" w:rsidRPr="00437718">
        <w:rPr>
          <w:rFonts w:ascii="Times New Roman" w:hAnsi="Times New Roman" w:cs="Times New Roman"/>
          <w:sz w:val="28"/>
          <w:szCs w:val="28"/>
        </w:rPr>
        <w:t>р</w:t>
      </w:r>
      <w:r w:rsidR="00EF2204" w:rsidRPr="00437718">
        <w:rPr>
          <w:rFonts w:ascii="Times New Roman" w:hAnsi="Times New Roman" w:cs="Times New Roman"/>
          <w:sz w:val="28"/>
          <w:szCs w:val="28"/>
        </w:rPr>
        <w:t>азмышля</w:t>
      </w:r>
      <w:r w:rsidR="004C2609" w:rsidRPr="00437718">
        <w:rPr>
          <w:rFonts w:ascii="Times New Roman" w:hAnsi="Times New Roman" w:cs="Times New Roman"/>
          <w:sz w:val="28"/>
          <w:szCs w:val="28"/>
        </w:rPr>
        <w:t>ю</w:t>
      </w:r>
      <w:r w:rsidR="00EF2204" w:rsidRPr="00437718">
        <w:rPr>
          <w:rFonts w:ascii="Times New Roman" w:hAnsi="Times New Roman" w:cs="Times New Roman"/>
          <w:sz w:val="28"/>
          <w:szCs w:val="28"/>
        </w:rPr>
        <w:t>т категориями «всегда» и «никогда».</w:t>
      </w:r>
      <w:r w:rsidR="001A2F98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Pr="00437718">
        <w:rPr>
          <w:rFonts w:ascii="Times New Roman" w:hAnsi="Times New Roman" w:cs="Times New Roman"/>
          <w:sz w:val="28"/>
          <w:szCs w:val="28"/>
        </w:rPr>
        <w:t>Дети, которым присущ оптимистичный взгляд, считают плохие события временными</w:t>
      </w:r>
      <w:r w:rsidR="00EF2204" w:rsidRPr="00437718">
        <w:rPr>
          <w:rFonts w:ascii="Times New Roman" w:hAnsi="Times New Roman" w:cs="Times New Roman"/>
          <w:sz w:val="28"/>
          <w:szCs w:val="28"/>
        </w:rPr>
        <w:t>. Объясняют их переменой настроения и прочими временными, изменяющимися состояниями</w:t>
      </w:r>
      <w:r w:rsidR="004C2609" w:rsidRPr="00437718">
        <w:rPr>
          <w:rFonts w:ascii="Times New Roman" w:hAnsi="Times New Roman" w:cs="Times New Roman"/>
          <w:sz w:val="28"/>
          <w:szCs w:val="28"/>
        </w:rPr>
        <w:t>,</w:t>
      </w:r>
      <w:r w:rsidR="00EF2204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4C2609" w:rsidRPr="00437718">
        <w:rPr>
          <w:rFonts w:ascii="Times New Roman" w:hAnsi="Times New Roman" w:cs="Times New Roman"/>
          <w:sz w:val="28"/>
          <w:szCs w:val="28"/>
        </w:rPr>
        <w:t>р</w:t>
      </w:r>
      <w:r w:rsidR="00EF2204" w:rsidRPr="00437718">
        <w:rPr>
          <w:rFonts w:ascii="Times New Roman" w:hAnsi="Times New Roman" w:cs="Times New Roman"/>
          <w:sz w:val="28"/>
          <w:szCs w:val="28"/>
        </w:rPr>
        <w:t>азмышля</w:t>
      </w:r>
      <w:r w:rsidR="004C2609" w:rsidRPr="00437718">
        <w:rPr>
          <w:rFonts w:ascii="Times New Roman" w:hAnsi="Times New Roman" w:cs="Times New Roman"/>
          <w:sz w:val="28"/>
          <w:szCs w:val="28"/>
        </w:rPr>
        <w:t>ю</w:t>
      </w:r>
      <w:r w:rsidR="00EF2204" w:rsidRPr="00437718">
        <w:rPr>
          <w:rFonts w:ascii="Times New Roman" w:hAnsi="Times New Roman" w:cs="Times New Roman"/>
          <w:sz w:val="28"/>
          <w:szCs w:val="28"/>
        </w:rPr>
        <w:t>т категорией «иногда» и «недавно».</w:t>
      </w:r>
      <w:r w:rsidR="001A2F98" w:rsidRPr="00437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04" w:rsidRPr="00437718" w:rsidRDefault="00EF2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Напротив, при объяснении причин хороших событий, дети, склонные к пессимистичному взгляду, считают их </w:t>
      </w:r>
      <w:r w:rsidR="001A2F98" w:rsidRPr="00437718">
        <w:rPr>
          <w:rFonts w:ascii="Times New Roman" w:hAnsi="Times New Roman" w:cs="Times New Roman"/>
          <w:sz w:val="28"/>
          <w:szCs w:val="28"/>
        </w:rPr>
        <w:t xml:space="preserve">временными, описывают </w:t>
      </w:r>
      <w:r w:rsidR="004C2609" w:rsidRPr="00437718">
        <w:rPr>
          <w:rFonts w:ascii="Times New Roman" w:hAnsi="Times New Roman" w:cs="Times New Roman"/>
          <w:sz w:val="28"/>
          <w:szCs w:val="28"/>
        </w:rPr>
        <w:t>их словами «иногда» и «сегодня»</w:t>
      </w:r>
      <w:r w:rsidR="001A2F98" w:rsidRPr="00437718">
        <w:rPr>
          <w:rFonts w:ascii="Times New Roman" w:hAnsi="Times New Roman" w:cs="Times New Roman"/>
          <w:sz w:val="28"/>
          <w:szCs w:val="28"/>
        </w:rPr>
        <w:t xml:space="preserve">. </w:t>
      </w:r>
      <w:r w:rsidRPr="00437718">
        <w:rPr>
          <w:rFonts w:ascii="Times New Roman" w:hAnsi="Times New Roman" w:cs="Times New Roman"/>
          <w:sz w:val="28"/>
          <w:szCs w:val="28"/>
        </w:rPr>
        <w:t xml:space="preserve">Дети, склонные к оптимистичному взгляду, </w:t>
      </w:r>
      <w:r w:rsidR="002036D9" w:rsidRPr="00437718">
        <w:rPr>
          <w:rFonts w:ascii="Times New Roman" w:hAnsi="Times New Roman" w:cs="Times New Roman"/>
          <w:sz w:val="28"/>
          <w:szCs w:val="28"/>
        </w:rPr>
        <w:t xml:space="preserve">обусловливают хорошие события постоянными причинами, </w:t>
      </w:r>
      <w:r w:rsidR="00D87E16" w:rsidRPr="00437718">
        <w:rPr>
          <w:rFonts w:ascii="Times New Roman" w:hAnsi="Times New Roman" w:cs="Times New Roman"/>
          <w:sz w:val="28"/>
          <w:szCs w:val="28"/>
        </w:rPr>
        <w:t xml:space="preserve">описывают словом «всегда», </w:t>
      </w:r>
      <w:r w:rsidR="002036D9" w:rsidRPr="00437718">
        <w:rPr>
          <w:rFonts w:ascii="Times New Roman" w:hAnsi="Times New Roman" w:cs="Times New Roman"/>
          <w:sz w:val="28"/>
          <w:szCs w:val="28"/>
        </w:rPr>
        <w:t>связывают их с чертами своего ха</w:t>
      </w:r>
      <w:r w:rsidR="00D87E16" w:rsidRPr="00437718">
        <w:rPr>
          <w:rFonts w:ascii="Times New Roman" w:hAnsi="Times New Roman" w:cs="Times New Roman"/>
          <w:sz w:val="28"/>
          <w:szCs w:val="28"/>
        </w:rPr>
        <w:t xml:space="preserve">рактера, способностями, такими как трудолюбие, обаяние, привлекательность. </w:t>
      </w:r>
    </w:p>
    <w:p w:rsidR="002D33AA" w:rsidRPr="00437718" w:rsidRDefault="004C2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2. </w:t>
      </w:r>
      <w:r w:rsidR="002D33AA" w:rsidRPr="00437718">
        <w:rPr>
          <w:rFonts w:ascii="Times New Roman" w:hAnsi="Times New Roman" w:cs="Times New Roman"/>
          <w:sz w:val="28"/>
          <w:szCs w:val="28"/>
        </w:rPr>
        <w:t>Фактор масштаб</w:t>
      </w:r>
      <w:r w:rsidR="002021C8" w:rsidRPr="00437718">
        <w:rPr>
          <w:rFonts w:ascii="Times New Roman" w:hAnsi="Times New Roman" w:cs="Times New Roman"/>
          <w:sz w:val="28"/>
          <w:szCs w:val="28"/>
        </w:rPr>
        <w:t>а</w:t>
      </w:r>
      <w:r w:rsidR="00F5423B" w:rsidRPr="0043771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5423B" w:rsidRPr="00437718">
        <w:rPr>
          <w:rFonts w:ascii="Times New Roman" w:hAnsi="Times New Roman" w:cs="Times New Roman"/>
          <w:sz w:val="28"/>
          <w:szCs w:val="28"/>
        </w:rPr>
        <w:t>разовая</w:t>
      </w:r>
      <w:proofErr w:type="gramEnd"/>
      <w:r w:rsidR="002D33AA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654AA5" w:rsidRPr="00437718">
        <w:rPr>
          <w:rFonts w:ascii="Times New Roman" w:hAnsi="Times New Roman" w:cs="Times New Roman"/>
          <w:sz w:val="28"/>
          <w:szCs w:val="28"/>
        </w:rPr>
        <w:t xml:space="preserve">(конкретная) </w:t>
      </w:r>
      <w:r w:rsidR="002D33AA" w:rsidRPr="00437718">
        <w:rPr>
          <w:rFonts w:ascii="Times New Roman" w:hAnsi="Times New Roman" w:cs="Times New Roman"/>
          <w:sz w:val="28"/>
          <w:szCs w:val="28"/>
        </w:rPr>
        <w:t>или постоянн</w:t>
      </w:r>
      <w:r w:rsidR="00F5423B" w:rsidRPr="00437718">
        <w:rPr>
          <w:rFonts w:ascii="Times New Roman" w:hAnsi="Times New Roman" w:cs="Times New Roman"/>
          <w:sz w:val="28"/>
          <w:szCs w:val="28"/>
        </w:rPr>
        <w:t>ая.</w:t>
      </w:r>
    </w:p>
    <w:p w:rsidR="002D33AA" w:rsidRPr="00437718" w:rsidRDefault="002D33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Если причину рассматривать как постоянную, то ее последствия распространяются на все последующее время, без ограничения временного периода действия.</w:t>
      </w:r>
      <w:r w:rsidR="00074FFE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Pr="00437718">
        <w:rPr>
          <w:rFonts w:ascii="Times New Roman" w:hAnsi="Times New Roman" w:cs="Times New Roman"/>
          <w:sz w:val="28"/>
          <w:szCs w:val="28"/>
        </w:rPr>
        <w:t>Некоторые дети проживают проблемы как отдельные события, не связанные общей «черной</w:t>
      </w:r>
      <w:r w:rsidR="00076B0A" w:rsidRPr="00437718">
        <w:rPr>
          <w:rFonts w:ascii="Times New Roman" w:hAnsi="Times New Roman" w:cs="Times New Roman"/>
          <w:sz w:val="28"/>
          <w:szCs w:val="28"/>
        </w:rPr>
        <w:t xml:space="preserve"> канвой»</w:t>
      </w:r>
      <w:r w:rsidRPr="00437718">
        <w:rPr>
          <w:rFonts w:ascii="Times New Roman" w:hAnsi="Times New Roman" w:cs="Times New Roman"/>
          <w:sz w:val="28"/>
          <w:szCs w:val="28"/>
        </w:rPr>
        <w:t xml:space="preserve">. </w:t>
      </w:r>
      <w:r w:rsidR="00076B0A" w:rsidRPr="0043771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F6BCD" w:rsidRPr="00437718">
        <w:rPr>
          <w:rFonts w:ascii="Times New Roman" w:hAnsi="Times New Roman" w:cs="Times New Roman"/>
          <w:sz w:val="28"/>
          <w:szCs w:val="28"/>
        </w:rPr>
        <w:t>этими событиями, их итогами</w:t>
      </w:r>
      <w:r w:rsidR="00076B0A" w:rsidRPr="00437718">
        <w:rPr>
          <w:rFonts w:ascii="Times New Roman" w:hAnsi="Times New Roman" w:cs="Times New Roman"/>
          <w:sz w:val="28"/>
          <w:szCs w:val="28"/>
        </w:rPr>
        <w:t xml:space="preserve"> нет крепкой связи. </w:t>
      </w:r>
      <w:r w:rsidR="00CF6BCD" w:rsidRPr="00437718">
        <w:rPr>
          <w:rFonts w:ascii="Times New Roman" w:hAnsi="Times New Roman" w:cs="Times New Roman"/>
          <w:sz w:val="28"/>
          <w:szCs w:val="28"/>
        </w:rPr>
        <w:t xml:space="preserve">Это позволяет детям прикладывать усилия, </w:t>
      </w:r>
      <w:r w:rsidR="00F70CB1" w:rsidRPr="00437718">
        <w:rPr>
          <w:rFonts w:ascii="Times New Roman" w:hAnsi="Times New Roman" w:cs="Times New Roman"/>
          <w:sz w:val="28"/>
          <w:szCs w:val="28"/>
        </w:rPr>
        <w:t xml:space="preserve">пытаться </w:t>
      </w:r>
      <w:r w:rsidR="00CF6BCD" w:rsidRPr="00437718">
        <w:rPr>
          <w:rFonts w:ascii="Times New Roman" w:hAnsi="Times New Roman" w:cs="Times New Roman"/>
          <w:sz w:val="28"/>
          <w:szCs w:val="28"/>
        </w:rPr>
        <w:t xml:space="preserve">действовать в разных направлениях без </w:t>
      </w:r>
      <w:r w:rsidR="00F70CB1" w:rsidRPr="00437718">
        <w:rPr>
          <w:rFonts w:ascii="Times New Roman" w:hAnsi="Times New Roman" w:cs="Times New Roman"/>
          <w:sz w:val="28"/>
          <w:szCs w:val="28"/>
        </w:rPr>
        <w:t>заранее ожидаемого ориентира на негативное развитие событий.</w:t>
      </w:r>
      <w:r w:rsidR="00074FFE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Pr="00437718">
        <w:rPr>
          <w:rFonts w:ascii="Times New Roman" w:hAnsi="Times New Roman" w:cs="Times New Roman"/>
          <w:sz w:val="28"/>
          <w:szCs w:val="28"/>
        </w:rPr>
        <w:t xml:space="preserve">Другие же </w:t>
      </w:r>
      <w:r w:rsidR="00CF6BCD" w:rsidRPr="00437718">
        <w:rPr>
          <w:rFonts w:ascii="Times New Roman" w:hAnsi="Times New Roman" w:cs="Times New Roman"/>
          <w:sz w:val="28"/>
          <w:szCs w:val="28"/>
        </w:rPr>
        <w:t xml:space="preserve">дети </w:t>
      </w:r>
      <w:r w:rsidR="00076B0A" w:rsidRPr="00437718">
        <w:rPr>
          <w:rFonts w:ascii="Times New Roman" w:hAnsi="Times New Roman" w:cs="Times New Roman"/>
          <w:sz w:val="28"/>
          <w:szCs w:val="28"/>
        </w:rPr>
        <w:t xml:space="preserve">рисуют все случающиеся события «черными красками», со связью друг с другом. В таком случае они в любой ситуации </w:t>
      </w:r>
      <w:proofErr w:type="gramStart"/>
      <w:r w:rsidR="00076B0A" w:rsidRPr="00437718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="00076B0A" w:rsidRPr="00437718">
        <w:rPr>
          <w:rFonts w:ascii="Times New Roman" w:hAnsi="Times New Roman" w:cs="Times New Roman"/>
          <w:sz w:val="28"/>
          <w:szCs w:val="28"/>
        </w:rPr>
        <w:t xml:space="preserve"> негативное развитие и даже не пробуют хоть как-то проявить себя, попробовать достичь какого-либо результата.</w:t>
      </w:r>
      <w:r w:rsidR="004C2609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F70CB1" w:rsidRPr="00437718">
        <w:rPr>
          <w:rFonts w:ascii="Times New Roman" w:hAnsi="Times New Roman" w:cs="Times New Roman"/>
          <w:sz w:val="28"/>
          <w:szCs w:val="28"/>
        </w:rPr>
        <w:t xml:space="preserve">Оценивая хорошие события, оптимистично настроенные дети считают их </w:t>
      </w:r>
      <w:r w:rsidR="002021C8" w:rsidRPr="00437718">
        <w:rPr>
          <w:rFonts w:ascii="Times New Roman" w:hAnsi="Times New Roman" w:cs="Times New Roman"/>
          <w:sz w:val="28"/>
          <w:szCs w:val="28"/>
        </w:rPr>
        <w:t>причины постоянными</w:t>
      </w:r>
      <w:r w:rsidR="00F70CB1" w:rsidRPr="00437718">
        <w:rPr>
          <w:rFonts w:ascii="Times New Roman" w:hAnsi="Times New Roman" w:cs="Times New Roman"/>
          <w:sz w:val="28"/>
          <w:szCs w:val="28"/>
        </w:rPr>
        <w:t xml:space="preserve">, </w:t>
      </w:r>
      <w:r w:rsidR="002021C8" w:rsidRPr="00437718">
        <w:rPr>
          <w:rFonts w:ascii="Times New Roman" w:hAnsi="Times New Roman" w:cs="Times New Roman"/>
          <w:sz w:val="28"/>
          <w:szCs w:val="28"/>
        </w:rPr>
        <w:t>глобальными</w:t>
      </w:r>
      <w:r w:rsidR="00372BAF" w:rsidRPr="00437718">
        <w:rPr>
          <w:rFonts w:ascii="Times New Roman" w:hAnsi="Times New Roman" w:cs="Times New Roman"/>
          <w:sz w:val="28"/>
          <w:szCs w:val="28"/>
        </w:rPr>
        <w:t xml:space="preserve">, </w:t>
      </w:r>
      <w:r w:rsidR="004C2609" w:rsidRPr="00437718">
        <w:rPr>
          <w:rFonts w:ascii="Times New Roman" w:hAnsi="Times New Roman" w:cs="Times New Roman"/>
          <w:sz w:val="28"/>
          <w:szCs w:val="28"/>
        </w:rPr>
        <w:t>в то время</w:t>
      </w:r>
      <w:r w:rsidR="00F70CB1" w:rsidRPr="00437718">
        <w:rPr>
          <w:rFonts w:ascii="Times New Roman" w:hAnsi="Times New Roman" w:cs="Times New Roman"/>
          <w:sz w:val="28"/>
          <w:szCs w:val="28"/>
        </w:rPr>
        <w:t xml:space="preserve"> как пессимистично настроенные дети считают, что они обусловлены частными причинами.</w:t>
      </w:r>
    </w:p>
    <w:p w:rsidR="002021C8" w:rsidRPr="00437718" w:rsidRDefault="004C2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3. </w:t>
      </w:r>
      <w:r w:rsidR="002021C8" w:rsidRPr="00437718">
        <w:rPr>
          <w:rFonts w:ascii="Times New Roman" w:hAnsi="Times New Roman" w:cs="Times New Roman"/>
          <w:sz w:val="28"/>
          <w:szCs w:val="28"/>
        </w:rPr>
        <w:t xml:space="preserve">Фактор персонализации: </w:t>
      </w:r>
      <w:proofErr w:type="gramStart"/>
      <w:r w:rsidR="002021C8" w:rsidRPr="00437718">
        <w:rPr>
          <w:rFonts w:ascii="Times New Roman" w:hAnsi="Times New Roman" w:cs="Times New Roman"/>
          <w:sz w:val="28"/>
          <w:szCs w:val="28"/>
        </w:rPr>
        <w:t>внутренние</w:t>
      </w:r>
      <w:proofErr w:type="gramEnd"/>
      <w:r w:rsidR="002021C8" w:rsidRPr="00437718">
        <w:rPr>
          <w:rFonts w:ascii="Times New Roman" w:hAnsi="Times New Roman" w:cs="Times New Roman"/>
          <w:sz w:val="28"/>
          <w:szCs w:val="28"/>
        </w:rPr>
        <w:t xml:space="preserve"> или внешние</w:t>
      </w:r>
      <w:r w:rsidR="00F5423B" w:rsidRPr="00437718">
        <w:rPr>
          <w:rFonts w:ascii="Times New Roman" w:hAnsi="Times New Roman" w:cs="Times New Roman"/>
          <w:sz w:val="28"/>
          <w:szCs w:val="28"/>
        </w:rPr>
        <w:t>.</w:t>
      </w:r>
    </w:p>
    <w:p w:rsidR="00456762" w:rsidRPr="00437718" w:rsidRDefault="002021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Когда случаются неприятности, дети могут обвинять самих себя (внутренняя причина) или других людей, обстоятельств</w:t>
      </w:r>
      <w:r w:rsidR="006556CA" w:rsidRPr="00437718">
        <w:rPr>
          <w:rFonts w:ascii="Times New Roman" w:hAnsi="Times New Roman" w:cs="Times New Roman"/>
          <w:sz w:val="28"/>
          <w:szCs w:val="28"/>
        </w:rPr>
        <w:t xml:space="preserve">а (внешняя причина). Самооценка, как правило, </w:t>
      </w:r>
      <w:r w:rsidRPr="00437718">
        <w:rPr>
          <w:rFonts w:ascii="Times New Roman" w:hAnsi="Times New Roman" w:cs="Times New Roman"/>
          <w:sz w:val="28"/>
          <w:szCs w:val="28"/>
        </w:rPr>
        <w:t xml:space="preserve">коррелирует с тем, кого человек считает виноватым. </w:t>
      </w:r>
      <w:proofErr w:type="gramStart"/>
      <w:r w:rsidR="00C06367" w:rsidRPr="0043771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37718">
        <w:rPr>
          <w:rFonts w:ascii="Times New Roman" w:hAnsi="Times New Roman" w:cs="Times New Roman"/>
          <w:sz w:val="28"/>
          <w:szCs w:val="28"/>
        </w:rPr>
        <w:t xml:space="preserve">, обычно обвиняющие в неудаче себя, обладают низкой самооценкой. Дети, возлагающие вину на других или на внешние обстоятельства, не мучают </w:t>
      </w:r>
      <w:r w:rsidR="00C06367" w:rsidRPr="00437718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437718">
        <w:rPr>
          <w:rFonts w:ascii="Times New Roman" w:hAnsi="Times New Roman" w:cs="Times New Roman"/>
          <w:sz w:val="28"/>
          <w:szCs w:val="28"/>
        </w:rPr>
        <w:t>угрызениями совести, если сталкиваются с неприятностями, не живут с чувством стыда и относятся к себе гораздо позитивнее.</w:t>
      </w:r>
      <w:r w:rsidR="00456762" w:rsidRPr="00437718">
        <w:rPr>
          <w:rFonts w:ascii="Times New Roman" w:hAnsi="Times New Roman" w:cs="Times New Roman"/>
          <w:sz w:val="28"/>
          <w:szCs w:val="28"/>
        </w:rPr>
        <w:t xml:space="preserve"> Рассматривание событий </w:t>
      </w:r>
      <w:r w:rsidR="006556CA" w:rsidRPr="00437718">
        <w:rPr>
          <w:rFonts w:ascii="Times New Roman" w:hAnsi="Times New Roman" w:cs="Times New Roman"/>
          <w:sz w:val="28"/>
          <w:szCs w:val="28"/>
        </w:rPr>
        <w:t>с учетом</w:t>
      </w:r>
      <w:r w:rsidR="00456762" w:rsidRPr="00437718">
        <w:rPr>
          <w:rFonts w:ascii="Times New Roman" w:hAnsi="Times New Roman" w:cs="Times New Roman"/>
          <w:sz w:val="28"/>
          <w:szCs w:val="28"/>
        </w:rPr>
        <w:t xml:space="preserve"> данного фактора не так однозначно, как в предыдущих. Дети должны чувствовать ответственность, если неудача произошла по их вине, и пытаться исправить ситуацию. С другой стороны, принятие на себя ответственности за все происходящие события, в </w:t>
      </w:r>
      <w:r w:rsidR="00456762" w:rsidRPr="00437718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произошедшие и не по их вине, приводит к пессимистическому отношению к жизни. </w:t>
      </w:r>
    </w:p>
    <w:p w:rsidR="0091496A" w:rsidRPr="00437718" w:rsidRDefault="004567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Важно научить детей воспринимать себя адекватно, то есть если проблемы случаются по их вине, они должны нести ответственность и пытаться исправиться, а если их вины нет, то и угрызений совести быть не должно. </w:t>
      </w:r>
      <w:r w:rsidR="0091496A" w:rsidRPr="00437718">
        <w:rPr>
          <w:rFonts w:ascii="Times New Roman" w:hAnsi="Times New Roman" w:cs="Times New Roman"/>
          <w:sz w:val="28"/>
          <w:szCs w:val="28"/>
        </w:rPr>
        <w:t xml:space="preserve">Довольно часто причины касаются одновременно внутренних и внешних факторов, важно помочь ребенку научиться определять их совокупность, а не останавливаться только на одном </w:t>
      </w:r>
      <w:r w:rsidR="006556CA" w:rsidRPr="00437718">
        <w:rPr>
          <w:rFonts w:ascii="Times New Roman" w:hAnsi="Times New Roman" w:cs="Times New Roman"/>
          <w:sz w:val="28"/>
          <w:szCs w:val="28"/>
        </w:rPr>
        <w:t>варианте</w:t>
      </w:r>
      <w:r w:rsidR="0091496A" w:rsidRPr="00437718">
        <w:rPr>
          <w:rFonts w:ascii="Times New Roman" w:hAnsi="Times New Roman" w:cs="Times New Roman"/>
          <w:sz w:val="28"/>
          <w:szCs w:val="28"/>
        </w:rPr>
        <w:t>.</w:t>
      </w:r>
    </w:p>
    <w:p w:rsidR="00074FFE" w:rsidRPr="00437718" w:rsidRDefault="004567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Еще один момент, касающийся </w:t>
      </w:r>
      <w:r w:rsidR="003E3B73" w:rsidRPr="00437718">
        <w:rPr>
          <w:rFonts w:ascii="Times New Roman" w:hAnsi="Times New Roman" w:cs="Times New Roman"/>
          <w:sz w:val="28"/>
          <w:szCs w:val="28"/>
        </w:rPr>
        <w:t xml:space="preserve">ответственности за событие, заключается в том, чтобы объектом самокритики стали отдельные поступки ребенка, а не его </w:t>
      </w:r>
      <w:r w:rsidR="0080467C" w:rsidRPr="00437718">
        <w:rPr>
          <w:rFonts w:ascii="Times New Roman" w:hAnsi="Times New Roman" w:cs="Times New Roman"/>
          <w:sz w:val="28"/>
          <w:szCs w:val="28"/>
        </w:rPr>
        <w:t xml:space="preserve">черты личности, личность </w:t>
      </w:r>
      <w:r w:rsidR="003E3B73" w:rsidRPr="00437718">
        <w:rPr>
          <w:rFonts w:ascii="Times New Roman" w:hAnsi="Times New Roman" w:cs="Times New Roman"/>
          <w:sz w:val="28"/>
          <w:szCs w:val="28"/>
        </w:rPr>
        <w:t>в</w:t>
      </w:r>
      <w:r w:rsidR="0080467C" w:rsidRPr="00437718">
        <w:rPr>
          <w:rFonts w:ascii="Times New Roman" w:hAnsi="Times New Roman" w:cs="Times New Roman"/>
          <w:sz w:val="28"/>
          <w:szCs w:val="28"/>
        </w:rPr>
        <w:t xml:space="preserve"> целом</w:t>
      </w:r>
      <w:r w:rsidR="003E3B73" w:rsidRPr="00437718">
        <w:rPr>
          <w:rFonts w:ascii="Times New Roman" w:hAnsi="Times New Roman" w:cs="Times New Roman"/>
          <w:sz w:val="28"/>
          <w:szCs w:val="28"/>
        </w:rPr>
        <w:t>.</w:t>
      </w:r>
      <w:r w:rsidR="0080467C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270BFD" w:rsidRPr="00437718">
        <w:rPr>
          <w:rFonts w:ascii="Times New Roman" w:hAnsi="Times New Roman" w:cs="Times New Roman"/>
          <w:sz w:val="28"/>
          <w:szCs w:val="28"/>
        </w:rPr>
        <w:t xml:space="preserve">Свои поведение, поступки </w:t>
      </w:r>
      <w:proofErr w:type="gramStart"/>
      <w:r w:rsidR="00C06367" w:rsidRPr="0043771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270BFD" w:rsidRPr="00437718">
        <w:rPr>
          <w:rFonts w:ascii="Times New Roman" w:hAnsi="Times New Roman" w:cs="Times New Roman"/>
          <w:sz w:val="28"/>
          <w:szCs w:val="28"/>
        </w:rPr>
        <w:t xml:space="preserve"> может попробовать изменить, в то время как черты личности не поддаются изменению. </w:t>
      </w:r>
      <w:r w:rsidR="0080467C" w:rsidRPr="00437718">
        <w:rPr>
          <w:rFonts w:ascii="Times New Roman" w:hAnsi="Times New Roman" w:cs="Times New Roman"/>
          <w:sz w:val="28"/>
          <w:szCs w:val="28"/>
        </w:rPr>
        <w:t xml:space="preserve">Такая поведенческая самокритика мотивирует ребенка приложить новые усилия для изменения поведения, чтобы предотвратить появление проблемы в дальнейшем или справиться с неудачей. </w:t>
      </w:r>
    </w:p>
    <w:p w:rsidR="00270BFD" w:rsidRPr="00437718" w:rsidRDefault="00C06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4. </w:t>
      </w:r>
      <w:r w:rsidR="00436C61" w:rsidRPr="00437718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875837" w:rsidRPr="00437718">
        <w:rPr>
          <w:rFonts w:ascii="Times New Roman" w:hAnsi="Times New Roman" w:cs="Times New Roman"/>
          <w:sz w:val="28"/>
          <w:szCs w:val="28"/>
        </w:rPr>
        <w:t>оценки</w:t>
      </w:r>
      <w:r w:rsidR="00436C61" w:rsidRPr="00437718">
        <w:rPr>
          <w:rFonts w:ascii="Times New Roman" w:hAnsi="Times New Roman" w:cs="Times New Roman"/>
          <w:sz w:val="28"/>
          <w:szCs w:val="28"/>
        </w:rPr>
        <w:t xml:space="preserve"> действий, событий</w:t>
      </w:r>
      <w:r w:rsidRPr="00437718">
        <w:rPr>
          <w:rFonts w:ascii="Times New Roman" w:hAnsi="Times New Roman" w:cs="Times New Roman"/>
          <w:sz w:val="28"/>
          <w:szCs w:val="28"/>
        </w:rPr>
        <w:t>.</w:t>
      </w:r>
    </w:p>
    <w:p w:rsidR="009B5A13" w:rsidRPr="00437718" w:rsidRDefault="00436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Дети самым естественным образом</w:t>
      </w:r>
      <w:r w:rsidR="00A74616" w:rsidRPr="00437718">
        <w:rPr>
          <w:rFonts w:ascii="Times New Roman" w:hAnsi="Times New Roman" w:cs="Times New Roman"/>
          <w:sz w:val="28"/>
          <w:szCs w:val="28"/>
        </w:rPr>
        <w:t xml:space="preserve"> перенимают стиль объяснения у родителей, воспитателей, </w:t>
      </w:r>
      <w:r w:rsidR="00C06367" w:rsidRPr="00437718">
        <w:rPr>
          <w:rFonts w:ascii="Times New Roman" w:hAnsi="Times New Roman" w:cs="Times New Roman"/>
          <w:sz w:val="28"/>
          <w:szCs w:val="28"/>
        </w:rPr>
        <w:t>педагогов</w:t>
      </w:r>
      <w:r w:rsidR="00A74616" w:rsidRPr="00437718">
        <w:rPr>
          <w:rFonts w:ascii="Times New Roman" w:hAnsi="Times New Roman" w:cs="Times New Roman"/>
          <w:sz w:val="28"/>
          <w:szCs w:val="28"/>
        </w:rPr>
        <w:t>. Они выслушивают мнение взрослых в свой адрес и воспринимают интонацию вме</w:t>
      </w:r>
      <w:r w:rsidR="009B5A13" w:rsidRPr="00437718">
        <w:rPr>
          <w:rFonts w:ascii="Times New Roman" w:hAnsi="Times New Roman" w:cs="Times New Roman"/>
          <w:sz w:val="28"/>
          <w:szCs w:val="28"/>
        </w:rPr>
        <w:t>сте с содержанием высказываний.</w:t>
      </w:r>
      <w:r w:rsidR="00C06367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9B5A13" w:rsidRPr="00437718">
        <w:rPr>
          <w:rFonts w:ascii="Times New Roman" w:hAnsi="Times New Roman" w:cs="Times New Roman"/>
          <w:sz w:val="28"/>
          <w:szCs w:val="28"/>
        </w:rPr>
        <w:t xml:space="preserve">Оценивание поступков детей, ситуаций сопровождает </w:t>
      </w:r>
      <w:r w:rsidR="002927C2" w:rsidRPr="00437718">
        <w:rPr>
          <w:rFonts w:ascii="Times New Roman" w:hAnsi="Times New Roman" w:cs="Times New Roman"/>
          <w:sz w:val="28"/>
          <w:szCs w:val="28"/>
        </w:rPr>
        <w:t>как</w:t>
      </w:r>
      <w:r w:rsidR="009B5A13" w:rsidRPr="00437718">
        <w:rPr>
          <w:rFonts w:ascii="Times New Roman" w:hAnsi="Times New Roman" w:cs="Times New Roman"/>
          <w:sz w:val="28"/>
          <w:szCs w:val="28"/>
        </w:rPr>
        <w:t xml:space="preserve"> любой процесс обучения, </w:t>
      </w:r>
      <w:r w:rsidR="002927C2" w:rsidRPr="00437718">
        <w:rPr>
          <w:rFonts w:ascii="Times New Roman" w:hAnsi="Times New Roman" w:cs="Times New Roman"/>
          <w:sz w:val="28"/>
          <w:szCs w:val="28"/>
        </w:rPr>
        <w:t xml:space="preserve">так </w:t>
      </w:r>
      <w:r w:rsidR="009B5A13" w:rsidRPr="00437718">
        <w:rPr>
          <w:rFonts w:ascii="Times New Roman" w:hAnsi="Times New Roman" w:cs="Times New Roman"/>
          <w:sz w:val="28"/>
          <w:szCs w:val="28"/>
        </w:rPr>
        <w:t>и дальнейшую</w:t>
      </w:r>
      <w:r w:rsidR="002927C2" w:rsidRPr="00437718">
        <w:rPr>
          <w:rFonts w:ascii="Times New Roman" w:hAnsi="Times New Roman" w:cs="Times New Roman"/>
          <w:sz w:val="28"/>
          <w:szCs w:val="28"/>
        </w:rPr>
        <w:t xml:space="preserve"> самостоятельную</w:t>
      </w:r>
      <w:r w:rsidR="009B5A13" w:rsidRPr="00437718">
        <w:rPr>
          <w:rFonts w:ascii="Times New Roman" w:hAnsi="Times New Roman" w:cs="Times New Roman"/>
          <w:sz w:val="28"/>
          <w:szCs w:val="28"/>
        </w:rPr>
        <w:t xml:space="preserve"> жизнь. </w:t>
      </w:r>
      <w:r w:rsidR="002F22C9" w:rsidRPr="00437718">
        <w:rPr>
          <w:rFonts w:ascii="Times New Roman" w:hAnsi="Times New Roman" w:cs="Times New Roman"/>
          <w:sz w:val="28"/>
          <w:szCs w:val="28"/>
        </w:rPr>
        <w:t>Избыток</w:t>
      </w:r>
      <w:r w:rsidR="002927C2" w:rsidRPr="00437718">
        <w:rPr>
          <w:rFonts w:ascii="Times New Roman" w:hAnsi="Times New Roman" w:cs="Times New Roman"/>
          <w:sz w:val="28"/>
          <w:szCs w:val="28"/>
        </w:rPr>
        <w:t xml:space="preserve"> критических замечаний создает чувство вины и стыда, которые ограничивают мотивацию ребенка </w:t>
      </w:r>
      <w:r w:rsidR="000C015E" w:rsidRPr="00437718">
        <w:rPr>
          <w:rFonts w:ascii="Times New Roman" w:hAnsi="Times New Roman" w:cs="Times New Roman"/>
          <w:sz w:val="28"/>
          <w:szCs w:val="28"/>
        </w:rPr>
        <w:t xml:space="preserve">на попытку изменить ситуацию. </w:t>
      </w:r>
      <w:r w:rsidR="00F10217" w:rsidRPr="00437718">
        <w:rPr>
          <w:rFonts w:ascii="Times New Roman" w:hAnsi="Times New Roman" w:cs="Times New Roman"/>
          <w:sz w:val="28"/>
          <w:szCs w:val="28"/>
        </w:rPr>
        <w:t xml:space="preserve">С другой стороны, отсутствие замечаний ослабевает у детей чувство ответственности и </w:t>
      </w:r>
      <w:r w:rsidR="00EC00B9" w:rsidRPr="00437718">
        <w:rPr>
          <w:rFonts w:ascii="Times New Roman" w:hAnsi="Times New Roman" w:cs="Times New Roman"/>
          <w:sz w:val="28"/>
          <w:szCs w:val="28"/>
        </w:rPr>
        <w:t>стимула к исправлению.</w:t>
      </w:r>
    </w:p>
    <w:p w:rsidR="00436C61" w:rsidRPr="00437718" w:rsidRDefault="00252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Оценивание, вне зависимости от обстоятельств, всегда должно быть в оптимистическом ключе. </w:t>
      </w:r>
      <w:r w:rsidR="00AD09CD" w:rsidRPr="00437718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BC5F7A" w:rsidRPr="00437718">
        <w:rPr>
          <w:rFonts w:ascii="Times New Roman" w:hAnsi="Times New Roman" w:cs="Times New Roman"/>
          <w:sz w:val="28"/>
          <w:szCs w:val="28"/>
        </w:rPr>
        <w:t>при общей оценке личности</w:t>
      </w:r>
      <w:r w:rsidR="00F74AE9" w:rsidRPr="00437718">
        <w:rPr>
          <w:rFonts w:ascii="Times New Roman" w:hAnsi="Times New Roman" w:cs="Times New Roman"/>
          <w:sz w:val="28"/>
          <w:szCs w:val="28"/>
        </w:rPr>
        <w:t>, черт характера</w:t>
      </w:r>
      <w:r w:rsidR="00BC5F7A" w:rsidRPr="0043771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AD09CD" w:rsidRPr="00437718">
        <w:rPr>
          <w:rFonts w:ascii="Times New Roman" w:hAnsi="Times New Roman" w:cs="Times New Roman"/>
          <w:sz w:val="28"/>
          <w:szCs w:val="28"/>
        </w:rPr>
        <w:t xml:space="preserve">уделять внимание </w:t>
      </w:r>
      <w:r w:rsidR="00D73514" w:rsidRPr="00437718">
        <w:rPr>
          <w:rFonts w:ascii="Times New Roman" w:hAnsi="Times New Roman" w:cs="Times New Roman"/>
          <w:sz w:val="28"/>
          <w:szCs w:val="28"/>
        </w:rPr>
        <w:t xml:space="preserve">исправимым, конкретным </w:t>
      </w:r>
      <w:r w:rsidR="00AD09CD" w:rsidRPr="00437718">
        <w:rPr>
          <w:rFonts w:ascii="Times New Roman" w:hAnsi="Times New Roman" w:cs="Times New Roman"/>
          <w:sz w:val="28"/>
          <w:szCs w:val="28"/>
        </w:rPr>
        <w:t>факт</w:t>
      </w:r>
      <w:r w:rsidR="00D73514" w:rsidRPr="00437718">
        <w:rPr>
          <w:rFonts w:ascii="Times New Roman" w:hAnsi="Times New Roman" w:cs="Times New Roman"/>
          <w:sz w:val="28"/>
          <w:szCs w:val="28"/>
        </w:rPr>
        <w:t>ор</w:t>
      </w:r>
      <w:r w:rsidR="00AD09CD" w:rsidRPr="00437718">
        <w:rPr>
          <w:rFonts w:ascii="Times New Roman" w:hAnsi="Times New Roman" w:cs="Times New Roman"/>
          <w:sz w:val="28"/>
          <w:szCs w:val="28"/>
        </w:rPr>
        <w:t>ам</w:t>
      </w:r>
      <w:r w:rsidR="00D73514" w:rsidRPr="00437718">
        <w:rPr>
          <w:rFonts w:ascii="Times New Roman" w:hAnsi="Times New Roman" w:cs="Times New Roman"/>
          <w:sz w:val="28"/>
          <w:szCs w:val="28"/>
        </w:rPr>
        <w:t xml:space="preserve"> (недостаткам поведения)</w:t>
      </w:r>
      <w:r w:rsidR="00AD09CD" w:rsidRPr="00437718">
        <w:rPr>
          <w:rFonts w:ascii="Times New Roman" w:hAnsi="Times New Roman" w:cs="Times New Roman"/>
          <w:sz w:val="28"/>
          <w:szCs w:val="28"/>
        </w:rPr>
        <w:t>, обусловлен</w:t>
      </w:r>
      <w:r w:rsidR="00E46E0C" w:rsidRPr="00437718">
        <w:rPr>
          <w:rFonts w:ascii="Times New Roman" w:hAnsi="Times New Roman" w:cs="Times New Roman"/>
          <w:sz w:val="28"/>
          <w:szCs w:val="28"/>
        </w:rPr>
        <w:t>н</w:t>
      </w:r>
      <w:r w:rsidR="00AD09CD" w:rsidRPr="00437718">
        <w:rPr>
          <w:rFonts w:ascii="Times New Roman" w:hAnsi="Times New Roman" w:cs="Times New Roman"/>
          <w:sz w:val="28"/>
          <w:szCs w:val="28"/>
        </w:rPr>
        <w:t>ы</w:t>
      </w:r>
      <w:r w:rsidR="00E46E0C" w:rsidRPr="00437718">
        <w:rPr>
          <w:rFonts w:ascii="Times New Roman" w:hAnsi="Times New Roman" w:cs="Times New Roman"/>
          <w:sz w:val="28"/>
          <w:szCs w:val="28"/>
        </w:rPr>
        <w:t>м</w:t>
      </w:r>
      <w:r w:rsidR="00AD09CD" w:rsidRPr="00437718">
        <w:rPr>
          <w:rFonts w:ascii="Times New Roman" w:hAnsi="Times New Roman" w:cs="Times New Roman"/>
          <w:sz w:val="28"/>
          <w:szCs w:val="28"/>
        </w:rPr>
        <w:t xml:space="preserve"> причинами, на которые ребенок может воздействовать: временные, </w:t>
      </w:r>
      <w:r w:rsidR="00E577BB" w:rsidRPr="00437718">
        <w:rPr>
          <w:rFonts w:ascii="Times New Roman" w:hAnsi="Times New Roman" w:cs="Times New Roman"/>
          <w:sz w:val="28"/>
          <w:szCs w:val="28"/>
        </w:rPr>
        <w:t>разовые, внутренние</w:t>
      </w:r>
      <w:r w:rsidR="00D73514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C06367" w:rsidRPr="00437718">
        <w:rPr>
          <w:rFonts w:ascii="Times New Roman" w:hAnsi="Times New Roman" w:cs="Times New Roman"/>
          <w:sz w:val="28"/>
          <w:szCs w:val="28"/>
        </w:rPr>
        <w:t>–</w:t>
      </w:r>
      <w:r w:rsidR="00E577BB" w:rsidRPr="00437718">
        <w:rPr>
          <w:rFonts w:ascii="Times New Roman" w:hAnsi="Times New Roman" w:cs="Times New Roman"/>
          <w:sz w:val="28"/>
          <w:szCs w:val="28"/>
        </w:rPr>
        <w:t xml:space="preserve"> это </w:t>
      </w:r>
      <w:r w:rsidR="00D31577" w:rsidRPr="00437718">
        <w:rPr>
          <w:rFonts w:ascii="Times New Roman" w:hAnsi="Times New Roman" w:cs="Times New Roman"/>
          <w:sz w:val="28"/>
          <w:szCs w:val="28"/>
        </w:rPr>
        <w:t xml:space="preserve">придаст уверенности в своих силах </w:t>
      </w:r>
      <w:r w:rsidR="00E577BB" w:rsidRPr="00437718">
        <w:rPr>
          <w:rFonts w:ascii="Times New Roman" w:hAnsi="Times New Roman" w:cs="Times New Roman"/>
          <w:sz w:val="28"/>
          <w:szCs w:val="28"/>
        </w:rPr>
        <w:t>повлиять на ситуацию</w:t>
      </w:r>
      <w:r w:rsidR="00D31577" w:rsidRPr="00437718">
        <w:rPr>
          <w:rFonts w:ascii="Times New Roman" w:hAnsi="Times New Roman" w:cs="Times New Roman"/>
          <w:sz w:val="28"/>
          <w:szCs w:val="28"/>
        </w:rPr>
        <w:t>.</w:t>
      </w:r>
      <w:r w:rsidR="002F22C9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6416ED" w:rsidRPr="00437718">
        <w:rPr>
          <w:rFonts w:ascii="Times New Roman" w:hAnsi="Times New Roman" w:cs="Times New Roman"/>
          <w:sz w:val="28"/>
          <w:szCs w:val="28"/>
        </w:rPr>
        <w:t>Пессимистичные оценки способствуют чувству безнадежности и инертности, в то время как объяснения в оптимистичном ключе помогает воспринимать неудачу как вызов, действовать активно с надеждой на успех.</w:t>
      </w:r>
    </w:p>
    <w:p w:rsidR="00B8209D" w:rsidRPr="00437718" w:rsidRDefault="00C06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718">
        <w:rPr>
          <w:rFonts w:ascii="Times New Roman" w:hAnsi="Times New Roman" w:cs="Times New Roman"/>
          <w:sz w:val="28"/>
          <w:szCs w:val="28"/>
        </w:rPr>
        <w:t xml:space="preserve">. </w:t>
      </w:r>
      <w:r w:rsidR="007761E3" w:rsidRPr="00437718">
        <w:rPr>
          <w:rFonts w:ascii="Times New Roman" w:hAnsi="Times New Roman" w:cs="Times New Roman"/>
          <w:sz w:val="28"/>
          <w:szCs w:val="28"/>
        </w:rPr>
        <w:t>Телесно-ориентированный подход.</w:t>
      </w:r>
    </w:p>
    <w:p w:rsidR="008578F3" w:rsidRPr="00437718" w:rsidRDefault="00695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В рамках данного подхода предлагается использование упражнений из </w:t>
      </w:r>
      <w:proofErr w:type="spellStart"/>
      <w:r w:rsidR="00FC5491" w:rsidRPr="00437718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FC5491" w:rsidRPr="00437718">
        <w:rPr>
          <w:rFonts w:ascii="Times New Roman" w:hAnsi="Times New Roman" w:cs="Times New Roman"/>
          <w:sz w:val="28"/>
          <w:szCs w:val="28"/>
        </w:rPr>
        <w:t xml:space="preserve"> (о</w:t>
      </w:r>
      <w:r w:rsidRPr="00437718">
        <w:rPr>
          <w:rFonts w:ascii="Times New Roman" w:hAnsi="Times New Roman" w:cs="Times New Roman"/>
          <w:sz w:val="28"/>
          <w:szCs w:val="28"/>
        </w:rPr>
        <w:t xml:space="preserve">бразовательной и </w:t>
      </w:r>
      <w:r w:rsidR="00FC5491" w:rsidRPr="00437718">
        <w:rPr>
          <w:rFonts w:ascii="Times New Roman" w:hAnsi="Times New Roman" w:cs="Times New Roman"/>
          <w:sz w:val="28"/>
          <w:szCs w:val="28"/>
        </w:rPr>
        <w:t>а</w:t>
      </w:r>
      <w:r w:rsidRPr="00437718">
        <w:rPr>
          <w:rFonts w:ascii="Times New Roman" w:hAnsi="Times New Roman" w:cs="Times New Roman"/>
          <w:sz w:val="28"/>
          <w:szCs w:val="28"/>
        </w:rPr>
        <w:t>нтистрессовой</w:t>
      </w:r>
      <w:r w:rsidR="00FC5491" w:rsidRPr="00437718">
        <w:rPr>
          <w:rFonts w:ascii="Times New Roman" w:hAnsi="Times New Roman" w:cs="Times New Roman"/>
          <w:sz w:val="28"/>
          <w:szCs w:val="28"/>
        </w:rPr>
        <w:t>)</w:t>
      </w:r>
      <w:r w:rsidRPr="00437718">
        <w:rPr>
          <w:rFonts w:ascii="Times New Roman" w:hAnsi="Times New Roman" w:cs="Times New Roman"/>
          <w:sz w:val="28"/>
          <w:szCs w:val="28"/>
        </w:rPr>
        <w:t>.</w:t>
      </w:r>
      <w:r w:rsidR="007B6A5A" w:rsidRPr="00437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5A" w:rsidRPr="00437718" w:rsidRDefault="00C06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1) </w:t>
      </w:r>
      <w:r w:rsidR="007B6A5A" w:rsidRPr="00437718">
        <w:rPr>
          <w:rFonts w:ascii="Times New Roman" w:hAnsi="Times New Roman" w:cs="Times New Roman"/>
          <w:sz w:val="28"/>
          <w:szCs w:val="28"/>
        </w:rPr>
        <w:t>Упражнение «Позитивные точки»</w:t>
      </w:r>
      <w:r w:rsidRPr="00437718">
        <w:rPr>
          <w:rFonts w:ascii="Times New Roman" w:hAnsi="Times New Roman" w:cs="Times New Roman"/>
          <w:sz w:val="28"/>
          <w:szCs w:val="28"/>
        </w:rPr>
        <w:t>.</w:t>
      </w:r>
    </w:p>
    <w:p w:rsidR="00687EE1" w:rsidRPr="00437718" w:rsidRDefault="007B6A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Прикасаемся кончиками пальцев </w:t>
      </w:r>
      <w:r w:rsidR="00C06367" w:rsidRPr="00437718">
        <w:rPr>
          <w:rFonts w:ascii="Times New Roman" w:hAnsi="Times New Roman" w:cs="Times New Roman"/>
          <w:sz w:val="28"/>
          <w:szCs w:val="28"/>
        </w:rPr>
        <w:t>рук</w:t>
      </w:r>
      <w:r w:rsidRPr="00437718">
        <w:rPr>
          <w:rFonts w:ascii="Times New Roman" w:hAnsi="Times New Roman" w:cs="Times New Roman"/>
          <w:sz w:val="28"/>
          <w:szCs w:val="28"/>
        </w:rPr>
        <w:t xml:space="preserve"> к точкам, которые находятся над центром </w:t>
      </w:r>
      <w:r w:rsidR="00C06367" w:rsidRPr="00437718">
        <w:rPr>
          <w:rFonts w:ascii="Times New Roman" w:hAnsi="Times New Roman" w:cs="Times New Roman"/>
          <w:sz w:val="28"/>
          <w:szCs w:val="28"/>
        </w:rPr>
        <w:t>глаз</w:t>
      </w:r>
      <w:r w:rsidRPr="00437718">
        <w:rPr>
          <w:rFonts w:ascii="Times New Roman" w:hAnsi="Times New Roman" w:cs="Times New Roman"/>
          <w:sz w:val="28"/>
          <w:szCs w:val="28"/>
        </w:rPr>
        <w:t xml:space="preserve"> и на средней линии между бровями и линией роста волос. Достаточно легкого нажатия и натяжения кожи под пальцами. Держим пальцы до появления легкой пульсации. Это упражнение рекомендуется выполнять несколько раз в день.</w:t>
      </w:r>
      <w:r w:rsidR="00C06367" w:rsidRPr="00437718">
        <w:rPr>
          <w:rFonts w:ascii="Times New Roman" w:hAnsi="Times New Roman" w:cs="Times New Roman"/>
          <w:sz w:val="28"/>
          <w:szCs w:val="28"/>
        </w:rPr>
        <w:t xml:space="preserve"> Оно</w:t>
      </w:r>
      <w:r w:rsidR="00687EE1" w:rsidRPr="00437718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C06367" w:rsidRPr="00437718">
        <w:rPr>
          <w:rFonts w:ascii="Times New Roman" w:hAnsi="Times New Roman" w:cs="Times New Roman"/>
          <w:sz w:val="28"/>
          <w:szCs w:val="28"/>
        </w:rPr>
        <w:t>е</w:t>
      </w:r>
      <w:r w:rsidR="00687EE1" w:rsidRPr="00437718">
        <w:rPr>
          <w:rFonts w:ascii="Times New Roman" w:hAnsi="Times New Roman" w:cs="Times New Roman"/>
          <w:sz w:val="28"/>
          <w:szCs w:val="28"/>
        </w:rPr>
        <w:t xml:space="preserve">т </w:t>
      </w:r>
      <w:r w:rsidR="00A2334E" w:rsidRPr="00437718">
        <w:rPr>
          <w:rFonts w:ascii="Times New Roman" w:hAnsi="Times New Roman" w:cs="Times New Roman"/>
          <w:sz w:val="28"/>
          <w:szCs w:val="28"/>
        </w:rPr>
        <w:t>снизить эмоциональное напряжение, тревогу, расслабляет</w:t>
      </w:r>
      <w:r w:rsidR="00687EE1" w:rsidRPr="00437718">
        <w:rPr>
          <w:rFonts w:ascii="Times New Roman" w:hAnsi="Times New Roman" w:cs="Times New Roman"/>
          <w:sz w:val="28"/>
          <w:szCs w:val="28"/>
        </w:rPr>
        <w:t>, повыша</w:t>
      </w:r>
      <w:r w:rsidR="00F3296B" w:rsidRPr="00437718">
        <w:rPr>
          <w:rFonts w:ascii="Times New Roman" w:hAnsi="Times New Roman" w:cs="Times New Roman"/>
          <w:sz w:val="28"/>
          <w:szCs w:val="28"/>
        </w:rPr>
        <w:t>е</w:t>
      </w:r>
      <w:r w:rsidR="00687EE1" w:rsidRPr="00437718">
        <w:rPr>
          <w:rFonts w:ascii="Times New Roman" w:hAnsi="Times New Roman" w:cs="Times New Roman"/>
          <w:sz w:val="28"/>
          <w:szCs w:val="28"/>
        </w:rPr>
        <w:t>т</w:t>
      </w:r>
      <w:r w:rsidR="00687EE1" w:rsidRPr="00437718">
        <w:rPr>
          <w:rFonts w:ascii="Verdana" w:hAnsi="Verdana"/>
          <w:color w:val="424242"/>
          <w:shd w:val="clear" w:color="auto" w:fill="FFFFFF"/>
        </w:rPr>
        <w:t xml:space="preserve"> </w:t>
      </w:r>
      <w:r w:rsidR="00687EE1" w:rsidRPr="00437718">
        <w:rPr>
          <w:rFonts w:ascii="Times New Roman" w:hAnsi="Times New Roman" w:cs="Times New Roman"/>
          <w:sz w:val="28"/>
          <w:szCs w:val="28"/>
        </w:rPr>
        <w:t>умственные и физические способности</w:t>
      </w:r>
      <w:r w:rsidR="003611B0" w:rsidRPr="00437718">
        <w:rPr>
          <w:rFonts w:ascii="Times New Roman" w:hAnsi="Times New Roman" w:cs="Times New Roman"/>
          <w:sz w:val="28"/>
          <w:szCs w:val="28"/>
        </w:rPr>
        <w:t xml:space="preserve"> [3]</w:t>
      </w:r>
      <w:r w:rsidR="00687EE1" w:rsidRPr="00437718">
        <w:rPr>
          <w:rFonts w:ascii="Times New Roman" w:hAnsi="Times New Roman" w:cs="Times New Roman"/>
          <w:sz w:val="28"/>
          <w:szCs w:val="28"/>
        </w:rPr>
        <w:t>.</w:t>
      </w:r>
    </w:p>
    <w:p w:rsidR="006D40CD" w:rsidRPr="00437718" w:rsidRDefault="00F3296B" w:rsidP="006D40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B6A5A" w:rsidRPr="00437718">
        <w:rPr>
          <w:rFonts w:ascii="Times New Roman" w:hAnsi="Times New Roman" w:cs="Times New Roman"/>
          <w:sz w:val="28"/>
          <w:szCs w:val="28"/>
        </w:rPr>
        <w:t xml:space="preserve">Упражнение «Крюки </w:t>
      </w:r>
      <w:proofErr w:type="spellStart"/>
      <w:r w:rsidR="007B6A5A" w:rsidRPr="00437718">
        <w:rPr>
          <w:rFonts w:ascii="Times New Roman" w:hAnsi="Times New Roman" w:cs="Times New Roman"/>
          <w:sz w:val="28"/>
          <w:szCs w:val="28"/>
        </w:rPr>
        <w:t>Деннисона</w:t>
      </w:r>
      <w:proofErr w:type="spellEnd"/>
      <w:r w:rsidR="007B6A5A" w:rsidRPr="00437718">
        <w:rPr>
          <w:rFonts w:ascii="Times New Roman" w:hAnsi="Times New Roman" w:cs="Times New Roman"/>
          <w:sz w:val="28"/>
          <w:szCs w:val="28"/>
        </w:rPr>
        <w:t>»</w:t>
      </w:r>
      <w:r w:rsidRPr="00437718">
        <w:rPr>
          <w:rFonts w:ascii="Times New Roman" w:hAnsi="Times New Roman" w:cs="Times New Roman"/>
          <w:sz w:val="28"/>
          <w:szCs w:val="28"/>
        </w:rPr>
        <w:t>.</w:t>
      </w:r>
    </w:p>
    <w:p w:rsidR="00A2334E" w:rsidRPr="00437718" w:rsidRDefault="00687EE1" w:rsidP="006D40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Часть 1 «з</w:t>
      </w:r>
      <w:r w:rsidR="007B6A5A" w:rsidRPr="00437718">
        <w:rPr>
          <w:rFonts w:ascii="Times New Roman" w:hAnsi="Times New Roman" w:cs="Times New Roman"/>
          <w:sz w:val="28"/>
          <w:szCs w:val="28"/>
        </w:rPr>
        <w:t>амок</w:t>
      </w:r>
      <w:r w:rsidRPr="00437718">
        <w:rPr>
          <w:rFonts w:ascii="Times New Roman" w:hAnsi="Times New Roman" w:cs="Times New Roman"/>
          <w:sz w:val="28"/>
          <w:szCs w:val="28"/>
        </w:rPr>
        <w:t>»</w:t>
      </w:r>
      <w:r w:rsidR="007B6A5A" w:rsidRPr="00437718">
        <w:rPr>
          <w:rFonts w:ascii="Times New Roman" w:hAnsi="Times New Roman" w:cs="Times New Roman"/>
          <w:sz w:val="28"/>
          <w:szCs w:val="28"/>
        </w:rPr>
        <w:t xml:space="preserve"> – скре</w:t>
      </w:r>
      <w:r w:rsidRPr="00437718">
        <w:rPr>
          <w:rFonts w:ascii="Times New Roman" w:hAnsi="Times New Roman" w:cs="Times New Roman"/>
          <w:sz w:val="28"/>
          <w:szCs w:val="28"/>
        </w:rPr>
        <w:t>стите ноги, вытяните</w:t>
      </w:r>
      <w:r w:rsidR="007B6A5A" w:rsidRPr="00437718">
        <w:rPr>
          <w:rFonts w:ascii="Times New Roman" w:hAnsi="Times New Roman" w:cs="Times New Roman"/>
          <w:sz w:val="28"/>
          <w:szCs w:val="28"/>
        </w:rPr>
        <w:t xml:space="preserve"> руки перед собой тыльной стороной вниз, затем скре</w:t>
      </w:r>
      <w:r w:rsidRPr="00437718">
        <w:rPr>
          <w:rFonts w:ascii="Times New Roman" w:hAnsi="Times New Roman" w:cs="Times New Roman"/>
          <w:sz w:val="28"/>
          <w:szCs w:val="28"/>
        </w:rPr>
        <w:t>стите</w:t>
      </w:r>
      <w:r w:rsidR="007B6A5A" w:rsidRPr="00437718">
        <w:rPr>
          <w:rFonts w:ascii="Times New Roman" w:hAnsi="Times New Roman" w:cs="Times New Roman"/>
          <w:sz w:val="28"/>
          <w:szCs w:val="28"/>
        </w:rPr>
        <w:t xml:space="preserve"> их, образуя замок ладошками. С</w:t>
      </w:r>
      <w:r w:rsidRPr="00437718">
        <w:rPr>
          <w:rFonts w:ascii="Times New Roman" w:hAnsi="Times New Roman" w:cs="Times New Roman"/>
          <w:sz w:val="28"/>
          <w:szCs w:val="28"/>
        </w:rPr>
        <w:t xml:space="preserve">огните </w:t>
      </w:r>
      <w:r w:rsidR="007B6A5A" w:rsidRPr="00437718">
        <w:rPr>
          <w:rFonts w:ascii="Times New Roman" w:hAnsi="Times New Roman" w:cs="Times New Roman"/>
          <w:sz w:val="28"/>
          <w:szCs w:val="28"/>
        </w:rPr>
        <w:t xml:space="preserve">локти и </w:t>
      </w:r>
      <w:r w:rsidRPr="00437718">
        <w:rPr>
          <w:rFonts w:ascii="Times New Roman" w:hAnsi="Times New Roman" w:cs="Times New Roman"/>
          <w:sz w:val="28"/>
          <w:szCs w:val="28"/>
        </w:rPr>
        <w:t>поверните</w:t>
      </w:r>
      <w:r w:rsidR="007B6A5A" w:rsidRPr="00437718">
        <w:rPr>
          <w:rFonts w:ascii="Times New Roman" w:hAnsi="Times New Roman" w:cs="Times New Roman"/>
          <w:sz w:val="28"/>
          <w:szCs w:val="28"/>
        </w:rPr>
        <w:t xml:space="preserve"> замок из ладошек вовнутрь, приж</w:t>
      </w:r>
      <w:r w:rsidRPr="00437718">
        <w:rPr>
          <w:rFonts w:ascii="Times New Roman" w:hAnsi="Times New Roman" w:cs="Times New Roman"/>
          <w:sz w:val="28"/>
          <w:szCs w:val="28"/>
        </w:rPr>
        <w:t>мите</w:t>
      </w:r>
      <w:r w:rsidR="007B6A5A" w:rsidRPr="00437718">
        <w:rPr>
          <w:rFonts w:ascii="Times New Roman" w:hAnsi="Times New Roman" w:cs="Times New Roman"/>
          <w:sz w:val="28"/>
          <w:szCs w:val="28"/>
        </w:rPr>
        <w:t xml:space="preserve"> к груди. Язык при этом прижат к небу, за верхними зубами. Глаза смотрят вверх. Медленно дыши</w:t>
      </w:r>
      <w:r w:rsidRPr="00437718">
        <w:rPr>
          <w:rFonts w:ascii="Times New Roman" w:hAnsi="Times New Roman" w:cs="Times New Roman"/>
          <w:sz w:val="28"/>
          <w:szCs w:val="28"/>
        </w:rPr>
        <w:t>те</w:t>
      </w:r>
      <w:r w:rsidR="007B6A5A" w:rsidRPr="00437718">
        <w:rPr>
          <w:rFonts w:ascii="Times New Roman" w:hAnsi="Times New Roman" w:cs="Times New Roman"/>
          <w:sz w:val="28"/>
          <w:szCs w:val="28"/>
        </w:rPr>
        <w:t>. Повтор</w:t>
      </w:r>
      <w:r w:rsidRPr="00437718">
        <w:rPr>
          <w:rFonts w:ascii="Times New Roman" w:hAnsi="Times New Roman" w:cs="Times New Roman"/>
          <w:sz w:val="28"/>
          <w:szCs w:val="28"/>
        </w:rPr>
        <w:t>ите</w:t>
      </w:r>
      <w:r w:rsidR="007B6A5A" w:rsidRPr="00437718">
        <w:rPr>
          <w:rFonts w:ascii="Times New Roman" w:hAnsi="Times New Roman" w:cs="Times New Roman"/>
          <w:sz w:val="28"/>
          <w:szCs w:val="28"/>
        </w:rPr>
        <w:t xml:space="preserve"> с другой рукой.</w:t>
      </w:r>
      <w:r w:rsidR="006D40CD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Pr="00437718">
        <w:rPr>
          <w:rFonts w:ascii="Times New Roman" w:hAnsi="Times New Roman" w:cs="Times New Roman"/>
          <w:sz w:val="28"/>
          <w:szCs w:val="28"/>
        </w:rPr>
        <w:t>Часть 2 «д</w:t>
      </w:r>
      <w:r w:rsidR="007B6A5A" w:rsidRPr="00437718">
        <w:rPr>
          <w:rFonts w:ascii="Times New Roman" w:hAnsi="Times New Roman" w:cs="Times New Roman"/>
          <w:sz w:val="28"/>
          <w:szCs w:val="28"/>
        </w:rPr>
        <w:t>омик</w:t>
      </w:r>
      <w:r w:rsidRPr="00437718">
        <w:rPr>
          <w:rFonts w:ascii="Times New Roman" w:hAnsi="Times New Roman" w:cs="Times New Roman"/>
          <w:sz w:val="28"/>
          <w:szCs w:val="28"/>
        </w:rPr>
        <w:t>»</w:t>
      </w:r>
      <w:r w:rsidR="007B6A5A" w:rsidRPr="00437718">
        <w:rPr>
          <w:rFonts w:ascii="Times New Roman" w:hAnsi="Times New Roman" w:cs="Times New Roman"/>
          <w:sz w:val="28"/>
          <w:szCs w:val="28"/>
        </w:rPr>
        <w:t xml:space="preserve"> – </w:t>
      </w:r>
      <w:r w:rsidRPr="00437718">
        <w:rPr>
          <w:rFonts w:ascii="Times New Roman" w:hAnsi="Times New Roman" w:cs="Times New Roman"/>
          <w:sz w:val="28"/>
          <w:szCs w:val="28"/>
        </w:rPr>
        <w:t>по</w:t>
      </w:r>
      <w:r w:rsidR="007B6A5A" w:rsidRPr="00437718">
        <w:rPr>
          <w:rFonts w:ascii="Times New Roman" w:hAnsi="Times New Roman" w:cs="Times New Roman"/>
          <w:sz w:val="28"/>
          <w:szCs w:val="28"/>
        </w:rPr>
        <w:t>став</w:t>
      </w:r>
      <w:r w:rsidRPr="00437718">
        <w:rPr>
          <w:rFonts w:ascii="Times New Roman" w:hAnsi="Times New Roman" w:cs="Times New Roman"/>
          <w:sz w:val="28"/>
          <w:szCs w:val="28"/>
        </w:rPr>
        <w:t>ьте</w:t>
      </w:r>
      <w:r w:rsidR="007B6A5A" w:rsidRPr="00437718">
        <w:rPr>
          <w:rFonts w:ascii="Times New Roman" w:hAnsi="Times New Roman" w:cs="Times New Roman"/>
          <w:sz w:val="28"/>
          <w:szCs w:val="28"/>
        </w:rPr>
        <w:t xml:space="preserve"> ноги параллельно друг другу на небольшом р</w:t>
      </w:r>
      <w:r w:rsidRPr="00437718">
        <w:rPr>
          <w:rFonts w:ascii="Times New Roman" w:hAnsi="Times New Roman" w:cs="Times New Roman"/>
          <w:sz w:val="28"/>
          <w:szCs w:val="28"/>
        </w:rPr>
        <w:t>асстоянии друг от друга. Соедините</w:t>
      </w:r>
      <w:r w:rsidR="007B6A5A" w:rsidRPr="00437718">
        <w:rPr>
          <w:rFonts w:ascii="Times New Roman" w:hAnsi="Times New Roman" w:cs="Times New Roman"/>
          <w:sz w:val="28"/>
          <w:szCs w:val="28"/>
        </w:rPr>
        <w:t xml:space="preserve"> кончики пальцев обеих рук, образуя крышу домика. При вдохе язык находится на верху, при выдохе внизу. Медленно дыши</w:t>
      </w:r>
      <w:r w:rsidRPr="00437718">
        <w:rPr>
          <w:rFonts w:ascii="Times New Roman" w:hAnsi="Times New Roman" w:cs="Times New Roman"/>
          <w:sz w:val="28"/>
          <w:szCs w:val="28"/>
        </w:rPr>
        <w:t>те</w:t>
      </w:r>
      <w:r w:rsidR="007B6A5A" w:rsidRPr="00437718">
        <w:rPr>
          <w:rFonts w:ascii="Times New Roman" w:hAnsi="Times New Roman" w:cs="Times New Roman"/>
          <w:sz w:val="28"/>
          <w:szCs w:val="28"/>
        </w:rPr>
        <w:t>.</w:t>
      </w:r>
    </w:p>
    <w:p w:rsidR="00FC5491" w:rsidRPr="00437718" w:rsidRDefault="00A2334E" w:rsidP="006D40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Это упраж</w:t>
      </w:r>
      <w:r w:rsidR="006D40CD" w:rsidRPr="00437718">
        <w:rPr>
          <w:rFonts w:ascii="Times New Roman" w:hAnsi="Times New Roman" w:cs="Times New Roman"/>
          <w:sz w:val="28"/>
          <w:szCs w:val="28"/>
        </w:rPr>
        <w:t>н</w:t>
      </w:r>
      <w:r w:rsidRPr="00437718">
        <w:rPr>
          <w:rFonts w:ascii="Times New Roman" w:hAnsi="Times New Roman" w:cs="Times New Roman"/>
          <w:sz w:val="28"/>
          <w:szCs w:val="28"/>
        </w:rPr>
        <w:t xml:space="preserve">ение </w:t>
      </w:r>
      <w:r w:rsidR="006D40CD" w:rsidRPr="00437718">
        <w:rPr>
          <w:rFonts w:ascii="Times New Roman" w:hAnsi="Times New Roman" w:cs="Times New Roman"/>
          <w:sz w:val="28"/>
          <w:szCs w:val="28"/>
        </w:rPr>
        <w:t>направлено на гармонизац</w:t>
      </w:r>
      <w:r w:rsidR="0083016C" w:rsidRPr="00437718">
        <w:rPr>
          <w:rFonts w:ascii="Times New Roman" w:hAnsi="Times New Roman" w:cs="Times New Roman"/>
          <w:sz w:val="28"/>
          <w:szCs w:val="28"/>
        </w:rPr>
        <w:t>ию эмоций и процессов мышления, быстрое восстановление психоэмоционального равновесия.</w:t>
      </w:r>
      <w:r w:rsidR="006D40CD" w:rsidRPr="00437718">
        <w:rPr>
          <w:rFonts w:ascii="Times New Roman" w:hAnsi="Times New Roman" w:cs="Times New Roman"/>
          <w:sz w:val="28"/>
          <w:szCs w:val="28"/>
        </w:rPr>
        <w:t xml:space="preserve"> Оно снижает напряжение, помогает воспринимать информацию, лучше понимать точку зрения свою и другого человека.</w:t>
      </w:r>
    </w:p>
    <w:p w:rsidR="00182230" w:rsidRPr="00437718" w:rsidRDefault="00F3296B" w:rsidP="006D40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3) </w:t>
      </w:r>
      <w:r w:rsidR="00182230" w:rsidRPr="00437718">
        <w:rPr>
          <w:rFonts w:ascii="Times New Roman" w:hAnsi="Times New Roman" w:cs="Times New Roman"/>
          <w:sz w:val="28"/>
          <w:szCs w:val="28"/>
        </w:rPr>
        <w:t>Упражнение «Фиксация»</w:t>
      </w:r>
      <w:r w:rsidRPr="00437718">
        <w:rPr>
          <w:rFonts w:ascii="Times New Roman" w:hAnsi="Times New Roman" w:cs="Times New Roman"/>
          <w:sz w:val="28"/>
          <w:szCs w:val="28"/>
        </w:rPr>
        <w:t>.</w:t>
      </w:r>
    </w:p>
    <w:p w:rsidR="00F3296B" w:rsidRPr="00437718" w:rsidRDefault="001822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Закройте глаза. Направьте луч света фонарика на область межбровья, другую руку положите на лоб. Не открывая глаза, попробуйте расчистить пространство перед глазами, пока оно не станет светлым или желтым, желто-красным, как будто все вокруг заливают лучи солнца.</w:t>
      </w:r>
    </w:p>
    <w:p w:rsidR="00182230" w:rsidRPr="00437718" w:rsidRDefault="001822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Это упражнение направлено</w:t>
      </w:r>
      <w:r w:rsidR="00B9203C" w:rsidRPr="00437718">
        <w:rPr>
          <w:rFonts w:ascii="Times New Roman" w:hAnsi="Times New Roman" w:cs="Times New Roman"/>
          <w:sz w:val="28"/>
          <w:szCs w:val="28"/>
        </w:rPr>
        <w:t xml:space="preserve"> на преодоление ограничивающих установок и эмоций, повышение физической и эмоциональной активности</w:t>
      </w:r>
      <w:r w:rsidR="003611B0" w:rsidRPr="00437718">
        <w:rPr>
          <w:rFonts w:ascii="Times New Roman" w:hAnsi="Times New Roman" w:cs="Times New Roman"/>
          <w:sz w:val="28"/>
          <w:szCs w:val="28"/>
        </w:rPr>
        <w:t xml:space="preserve"> [1].</w:t>
      </w:r>
      <w:r w:rsidR="00B9203C" w:rsidRPr="00437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230" w:rsidRPr="00437718" w:rsidRDefault="00F329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4) </w:t>
      </w:r>
      <w:r w:rsidR="00182230" w:rsidRPr="00437718">
        <w:rPr>
          <w:rFonts w:ascii="Times New Roman" w:hAnsi="Times New Roman" w:cs="Times New Roman"/>
          <w:sz w:val="28"/>
          <w:szCs w:val="28"/>
        </w:rPr>
        <w:t>Упражнение «</w:t>
      </w:r>
      <w:r w:rsidR="005D4682" w:rsidRPr="00437718">
        <w:rPr>
          <w:rFonts w:ascii="Times New Roman" w:hAnsi="Times New Roman" w:cs="Times New Roman"/>
          <w:sz w:val="28"/>
          <w:szCs w:val="28"/>
        </w:rPr>
        <w:t>Лобно-</w:t>
      </w:r>
      <w:proofErr w:type="spellStart"/>
      <w:r w:rsidR="005D4682" w:rsidRPr="00437718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5D4682" w:rsidRPr="0043771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D4682" w:rsidRPr="00437718">
        <w:rPr>
          <w:rFonts w:ascii="Times New Roman" w:hAnsi="Times New Roman" w:cs="Times New Roman"/>
          <w:sz w:val="28"/>
          <w:szCs w:val="28"/>
        </w:rPr>
        <w:t>тылочнaя</w:t>
      </w:r>
      <w:proofErr w:type="spellEnd"/>
      <w:r w:rsidR="005D4682" w:rsidRPr="0043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682" w:rsidRPr="00437718">
        <w:rPr>
          <w:rFonts w:ascii="Times New Roman" w:hAnsi="Times New Roman" w:cs="Times New Roman"/>
          <w:sz w:val="28"/>
          <w:szCs w:val="28"/>
        </w:rPr>
        <w:t>коppeкция</w:t>
      </w:r>
      <w:proofErr w:type="spellEnd"/>
      <w:r w:rsidR="00182230" w:rsidRPr="00437718">
        <w:rPr>
          <w:rFonts w:ascii="Times New Roman" w:hAnsi="Times New Roman" w:cs="Times New Roman"/>
          <w:sz w:val="28"/>
          <w:szCs w:val="28"/>
        </w:rPr>
        <w:t>»</w:t>
      </w:r>
      <w:r w:rsidRPr="00437718">
        <w:rPr>
          <w:rFonts w:ascii="Times New Roman" w:hAnsi="Times New Roman" w:cs="Times New Roman"/>
          <w:sz w:val="28"/>
          <w:szCs w:val="28"/>
        </w:rPr>
        <w:t>.</w:t>
      </w:r>
    </w:p>
    <w:p w:rsidR="00B952FB" w:rsidRPr="00437718" w:rsidRDefault="00182230" w:rsidP="001822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Одну ладонь положите на затылок, другую – на лоб. Держать до появления под рукой на лбу пульсации.</w:t>
      </w:r>
    </w:p>
    <w:p w:rsidR="00182230" w:rsidRPr="00437718" w:rsidRDefault="00182230" w:rsidP="001822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Это упражнение направлено на снятие эмоционального напряжения, рассеивани</w:t>
      </w:r>
      <w:r w:rsidR="00F3296B" w:rsidRPr="00437718">
        <w:rPr>
          <w:rFonts w:ascii="Times New Roman" w:hAnsi="Times New Roman" w:cs="Times New Roman"/>
          <w:sz w:val="28"/>
          <w:szCs w:val="28"/>
        </w:rPr>
        <w:t>е</w:t>
      </w:r>
      <w:r w:rsidRPr="00437718">
        <w:rPr>
          <w:rFonts w:ascii="Times New Roman" w:hAnsi="Times New Roman" w:cs="Times New Roman"/>
          <w:sz w:val="28"/>
          <w:szCs w:val="28"/>
        </w:rPr>
        <w:t xml:space="preserve"> негативных эмоций. </w:t>
      </w:r>
      <w:r w:rsidR="00F3296B" w:rsidRPr="00437718">
        <w:rPr>
          <w:rFonts w:ascii="Times New Roman" w:hAnsi="Times New Roman" w:cs="Times New Roman"/>
          <w:sz w:val="28"/>
          <w:szCs w:val="28"/>
        </w:rPr>
        <w:t>Оно п</w:t>
      </w:r>
      <w:r w:rsidRPr="00437718">
        <w:rPr>
          <w:rFonts w:ascii="Times New Roman" w:hAnsi="Times New Roman" w:cs="Times New Roman"/>
          <w:sz w:val="28"/>
          <w:szCs w:val="28"/>
        </w:rPr>
        <w:t>озволяет найти альтернат</w:t>
      </w:r>
      <w:r w:rsidR="00FB4A3F" w:rsidRPr="00437718">
        <w:rPr>
          <w:rFonts w:ascii="Times New Roman" w:hAnsi="Times New Roman" w:cs="Times New Roman"/>
          <w:sz w:val="28"/>
          <w:szCs w:val="28"/>
        </w:rPr>
        <w:t xml:space="preserve">ивные варианты развития событий, </w:t>
      </w:r>
      <w:r w:rsidR="00B952FB" w:rsidRPr="00437718">
        <w:rPr>
          <w:rFonts w:ascii="Times New Roman" w:hAnsi="Times New Roman" w:cs="Times New Roman"/>
          <w:sz w:val="28"/>
          <w:szCs w:val="28"/>
        </w:rPr>
        <w:t>сделать</w:t>
      </w:r>
      <w:r w:rsidR="00FB4A3F" w:rsidRP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B952FB" w:rsidRPr="00437718">
        <w:rPr>
          <w:rFonts w:ascii="Times New Roman" w:hAnsi="Times New Roman" w:cs="Times New Roman"/>
          <w:sz w:val="28"/>
          <w:szCs w:val="28"/>
        </w:rPr>
        <w:t>выбор в ситуации выбора</w:t>
      </w:r>
      <w:r w:rsidR="003611B0" w:rsidRPr="00437718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8D1570" w:rsidRPr="00437718" w:rsidRDefault="008578F3" w:rsidP="008D1570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Все перечисленные упражнения </w:t>
      </w:r>
      <w:proofErr w:type="gramStart"/>
      <w:r w:rsidRPr="00437718">
        <w:rPr>
          <w:rFonts w:ascii="Times New Roman" w:hAnsi="Times New Roman" w:cs="Times New Roman"/>
          <w:sz w:val="28"/>
          <w:szCs w:val="28"/>
        </w:rPr>
        <w:t>имеют накопительный эффект</w:t>
      </w:r>
      <w:proofErr w:type="gramEnd"/>
      <w:r w:rsidRPr="00437718">
        <w:rPr>
          <w:rFonts w:ascii="Times New Roman" w:hAnsi="Times New Roman" w:cs="Times New Roman"/>
          <w:sz w:val="28"/>
          <w:szCs w:val="28"/>
        </w:rPr>
        <w:t xml:space="preserve">, при регулярном выполнении </w:t>
      </w:r>
      <w:r w:rsidR="00CD4D1C" w:rsidRPr="00437718"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437718">
        <w:rPr>
          <w:rFonts w:ascii="Times New Roman" w:hAnsi="Times New Roman" w:cs="Times New Roman"/>
          <w:sz w:val="28"/>
          <w:szCs w:val="28"/>
        </w:rPr>
        <w:t xml:space="preserve"> от их выполнения возрастает.</w:t>
      </w:r>
    </w:p>
    <w:p w:rsidR="008D1570" w:rsidRPr="00437718" w:rsidRDefault="008D1570" w:rsidP="008D1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Воспитание оптимистичного отношения к жизни и себе создает предпосылки для </w:t>
      </w:r>
      <w:r w:rsidR="00F3296B" w:rsidRPr="00437718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437718">
        <w:rPr>
          <w:rFonts w:ascii="Times New Roman" w:hAnsi="Times New Roman" w:cs="Times New Roman"/>
          <w:sz w:val="28"/>
          <w:szCs w:val="28"/>
        </w:rPr>
        <w:t>активной жизненной позиции</w:t>
      </w:r>
      <w:r w:rsidR="00F3296B" w:rsidRPr="00437718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437718">
        <w:rPr>
          <w:rFonts w:ascii="Times New Roman" w:hAnsi="Times New Roman" w:cs="Times New Roman"/>
          <w:sz w:val="28"/>
          <w:szCs w:val="28"/>
        </w:rPr>
        <w:t xml:space="preserve">, способствует адекватной самооценке, стремлению двигаться дальше. Дети перенимают стиль объяснения ситуаций, оценивания событий у взрослых. В рамках когнитивного подхода рекомендуется при общей положительной оценке личности ребенка уделять внимание исправимым, конкретным факторам (недостаткам поведения), обусловленным причинами, на которые </w:t>
      </w:r>
      <w:proofErr w:type="gramStart"/>
      <w:r w:rsidR="00F3296B" w:rsidRPr="0043771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37718">
        <w:rPr>
          <w:rFonts w:ascii="Times New Roman" w:hAnsi="Times New Roman" w:cs="Times New Roman"/>
          <w:sz w:val="28"/>
          <w:szCs w:val="28"/>
        </w:rPr>
        <w:t xml:space="preserve"> может воздействовать: временные, разовые, внутренние </w:t>
      </w:r>
      <w:r w:rsidR="00F3296B" w:rsidRPr="00437718">
        <w:rPr>
          <w:rFonts w:ascii="Times New Roman" w:hAnsi="Times New Roman" w:cs="Times New Roman"/>
          <w:sz w:val="28"/>
          <w:szCs w:val="28"/>
        </w:rPr>
        <w:t>–</w:t>
      </w:r>
      <w:r w:rsidRPr="00437718">
        <w:rPr>
          <w:rFonts w:ascii="Times New Roman" w:hAnsi="Times New Roman" w:cs="Times New Roman"/>
          <w:sz w:val="28"/>
          <w:szCs w:val="28"/>
        </w:rPr>
        <w:t xml:space="preserve"> это придаст уверенности в своих силах повлиять на ситуацию. В рамках телесно-ориентированного подхода рекомендуется выполнение четырех </w:t>
      </w:r>
      <w:proofErr w:type="spellStart"/>
      <w:r w:rsidRPr="00437718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437718">
        <w:rPr>
          <w:rFonts w:ascii="Times New Roman" w:hAnsi="Times New Roman" w:cs="Times New Roman"/>
          <w:sz w:val="28"/>
          <w:szCs w:val="28"/>
        </w:rPr>
        <w:t xml:space="preserve"> упражнений, направленных на снижение эмоционального напряжения, гармонизацию эмоционального состояния, поиск альтернативных вариантов решения проблем.</w:t>
      </w:r>
    </w:p>
    <w:p w:rsidR="007D749C" w:rsidRPr="00437718" w:rsidRDefault="007D749C">
      <w:pPr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br w:type="page"/>
      </w:r>
    </w:p>
    <w:p w:rsidR="00EB1E98" w:rsidRPr="00437718" w:rsidRDefault="00EB1E98" w:rsidP="00EB1E98">
      <w:pPr>
        <w:widowControl w:val="0"/>
        <w:tabs>
          <w:tab w:val="left" w:pos="5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7D749C" w:rsidRPr="00437718" w:rsidRDefault="007D749C" w:rsidP="00EB1E9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D749C" w:rsidRPr="00437718" w:rsidRDefault="007D749C" w:rsidP="00EB1E98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37718">
        <w:rPr>
          <w:color w:val="auto"/>
          <w:sz w:val="28"/>
          <w:szCs w:val="28"/>
        </w:rPr>
        <w:t>Деннисон</w:t>
      </w:r>
      <w:proofErr w:type="spellEnd"/>
      <w:r w:rsidRPr="00437718">
        <w:rPr>
          <w:color w:val="auto"/>
          <w:sz w:val="28"/>
          <w:szCs w:val="28"/>
        </w:rPr>
        <w:t xml:space="preserve"> П. Гимнастика мозга. Книга для учителей и родителей / П. </w:t>
      </w:r>
      <w:proofErr w:type="spellStart"/>
      <w:r w:rsidRPr="00437718">
        <w:rPr>
          <w:color w:val="auto"/>
          <w:sz w:val="28"/>
          <w:szCs w:val="28"/>
        </w:rPr>
        <w:t>Деннисон</w:t>
      </w:r>
      <w:proofErr w:type="spellEnd"/>
      <w:r w:rsidRPr="00437718">
        <w:rPr>
          <w:color w:val="auto"/>
          <w:sz w:val="28"/>
          <w:szCs w:val="28"/>
        </w:rPr>
        <w:t xml:space="preserve">. </w:t>
      </w:r>
      <w:r w:rsidRPr="00437718">
        <w:rPr>
          <w:sz w:val="28"/>
          <w:szCs w:val="28"/>
        </w:rPr>
        <w:sym w:font="Symbol" w:char="F0BE"/>
      </w:r>
      <w:r w:rsidRPr="00437718">
        <w:rPr>
          <w:color w:val="auto"/>
          <w:sz w:val="28"/>
          <w:szCs w:val="28"/>
        </w:rPr>
        <w:t xml:space="preserve"> М.: ИГ «Весь», 2019. </w:t>
      </w:r>
      <w:r w:rsidRPr="00437718">
        <w:rPr>
          <w:sz w:val="28"/>
          <w:szCs w:val="28"/>
        </w:rPr>
        <w:sym w:font="Symbol" w:char="F0BE"/>
      </w:r>
      <w:r w:rsidRPr="00437718">
        <w:rPr>
          <w:color w:val="auto"/>
          <w:sz w:val="28"/>
          <w:szCs w:val="28"/>
        </w:rPr>
        <w:t xml:space="preserve"> 320 с. </w:t>
      </w:r>
    </w:p>
    <w:p w:rsidR="007D749C" w:rsidRPr="00437718" w:rsidRDefault="007D749C" w:rsidP="007D749C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37718">
        <w:rPr>
          <w:color w:val="auto"/>
          <w:sz w:val="28"/>
          <w:szCs w:val="28"/>
        </w:rPr>
        <w:t>Селигман</w:t>
      </w:r>
      <w:proofErr w:type="spellEnd"/>
      <w:r w:rsidRPr="00437718">
        <w:rPr>
          <w:color w:val="auto"/>
          <w:sz w:val="28"/>
          <w:szCs w:val="28"/>
        </w:rPr>
        <w:t xml:space="preserve"> М. Ребенок-оптимист. Проверенная программа формирования характера / М. </w:t>
      </w:r>
      <w:proofErr w:type="spellStart"/>
      <w:r w:rsidRPr="00437718">
        <w:rPr>
          <w:color w:val="auto"/>
          <w:sz w:val="28"/>
          <w:szCs w:val="28"/>
        </w:rPr>
        <w:t>Селигман</w:t>
      </w:r>
      <w:proofErr w:type="spellEnd"/>
      <w:r w:rsidRPr="00437718">
        <w:rPr>
          <w:color w:val="auto"/>
          <w:sz w:val="28"/>
          <w:szCs w:val="28"/>
        </w:rPr>
        <w:t xml:space="preserve">, К. </w:t>
      </w:r>
      <w:proofErr w:type="spellStart"/>
      <w:r w:rsidRPr="00437718">
        <w:rPr>
          <w:color w:val="auto"/>
          <w:sz w:val="28"/>
          <w:szCs w:val="28"/>
        </w:rPr>
        <w:t>Рейвич</w:t>
      </w:r>
      <w:proofErr w:type="spellEnd"/>
      <w:r w:rsidRPr="00437718">
        <w:rPr>
          <w:color w:val="auto"/>
          <w:sz w:val="28"/>
          <w:szCs w:val="28"/>
        </w:rPr>
        <w:t xml:space="preserve">, Л. </w:t>
      </w:r>
      <w:proofErr w:type="spellStart"/>
      <w:r w:rsidRPr="00437718">
        <w:rPr>
          <w:color w:val="auto"/>
          <w:sz w:val="28"/>
          <w:szCs w:val="28"/>
        </w:rPr>
        <w:t>Джейкокс</w:t>
      </w:r>
      <w:proofErr w:type="spellEnd"/>
      <w:r w:rsidRPr="00437718">
        <w:rPr>
          <w:color w:val="auto"/>
          <w:sz w:val="28"/>
          <w:szCs w:val="28"/>
        </w:rPr>
        <w:t xml:space="preserve">, Д. </w:t>
      </w:r>
      <w:proofErr w:type="spellStart"/>
      <w:r w:rsidRPr="00437718">
        <w:rPr>
          <w:color w:val="auto"/>
          <w:sz w:val="28"/>
          <w:szCs w:val="28"/>
        </w:rPr>
        <w:t>Гилхэм</w:t>
      </w:r>
      <w:proofErr w:type="spellEnd"/>
      <w:r w:rsidRPr="00437718">
        <w:rPr>
          <w:color w:val="auto"/>
          <w:sz w:val="28"/>
          <w:szCs w:val="28"/>
        </w:rPr>
        <w:t xml:space="preserve">; пер. с англ. А. Богдановой. </w:t>
      </w:r>
      <w:r w:rsidRPr="00437718">
        <w:rPr>
          <w:sz w:val="28"/>
          <w:szCs w:val="28"/>
        </w:rPr>
        <w:sym w:font="Symbol" w:char="F0BE"/>
      </w:r>
      <w:r w:rsidRPr="00437718">
        <w:rPr>
          <w:color w:val="auto"/>
          <w:sz w:val="28"/>
          <w:szCs w:val="28"/>
        </w:rPr>
        <w:t xml:space="preserve"> М.: Манн, Иванов и </w:t>
      </w:r>
      <w:proofErr w:type="spellStart"/>
      <w:r w:rsidRPr="00437718">
        <w:rPr>
          <w:color w:val="auto"/>
          <w:sz w:val="28"/>
          <w:szCs w:val="28"/>
        </w:rPr>
        <w:t>Файбер</w:t>
      </w:r>
      <w:proofErr w:type="spellEnd"/>
      <w:r w:rsidRPr="00437718">
        <w:rPr>
          <w:color w:val="auto"/>
          <w:sz w:val="28"/>
          <w:szCs w:val="28"/>
        </w:rPr>
        <w:t xml:space="preserve">, 2014. </w:t>
      </w:r>
      <w:r w:rsidRPr="00437718">
        <w:rPr>
          <w:sz w:val="28"/>
          <w:szCs w:val="28"/>
        </w:rPr>
        <w:sym w:font="Symbol" w:char="F0BE"/>
      </w:r>
      <w:r w:rsidRPr="00437718">
        <w:rPr>
          <w:color w:val="auto"/>
          <w:sz w:val="28"/>
          <w:szCs w:val="28"/>
        </w:rPr>
        <w:t xml:space="preserve"> 352 с. </w:t>
      </w:r>
    </w:p>
    <w:p w:rsidR="007D749C" w:rsidRPr="00437718" w:rsidRDefault="007D749C" w:rsidP="007D749C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37718">
        <w:rPr>
          <w:color w:val="auto"/>
          <w:sz w:val="28"/>
          <w:szCs w:val="28"/>
        </w:rPr>
        <w:t>Чобану</w:t>
      </w:r>
      <w:proofErr w:type="spellEnd"/>
      <w:r w:rsidRPr="00437718">
        <w:rPr>
          <w:color w:val="auto"/>
          <w:sz w:val="28"/>
          <w:szCs w:val="28"/>
        </w:rPr>
        <w:t xml:space="preserve"> И.К. Антистрессовая </w:t>
      </w:r>
      <w:proofErr w:type="spellStart"/>
      <w:r w:rsidRPr="00437718">
        <w:rPr>
          <w:color w:val="auto"/>
          <w:sz w:val="28"/>
          <w:szCs w:val="28"/>
        </w:rPr>
        <w:t>кинезиология</w:t>
      </w:r>
      <w:proofErr w:type="spellEnd"/>
      <w:r w:rsidRPr="00437718">
        <w:rPr>
          <w:color w:val="auto"/>
          <w:sz w:val="28"/>
          <w:szCs w:val="28"/>
        </w:rPr>
        <w:t xml:space="preserve">: учебно-методическое пособие / И.К. </w:t>
      </w:r>
      <w:proofErr w:type="spellStart"/>
      <w:r w:rsidRPr="00437718">
        <w:rPr>
          <w:color w:val="auto"/>
          <w:sz w:val="28"/>
          <w:szCs w:val="28"/>
        </w:rPr>
        <w:t>Чобану</w:t>
      </w:r>
      <w:proofErr w:type="spellEnd"/>
      <w:r w:rsidRPr="00437718">
        <w:rPr>
          <w:color w:val="auto"/>
          <w:sz w:val="28"/>
          <w:szCs w:val="28"/>
        </w:rPr>
        <w:t xml:space="preserve">. </w:t>
      </w:r>
      <w:r w:rsidRPr="00437718">
        <w:rPr>
          <w:sz w:val="28"/>
          <w:szCs w:val="28"/>
        </w:rPr>
        <w:sym w:font="Symbol" w:char="F0BE"/>
      </w:r>
      <w:r w:rsidRPr="00437718">
        <w:rPr>
          <w:color w:val="auto"/>
          <w:sz w:val="28"/>
          <w:szCs w:val="28"/>
        </w:rPr>
        <w:t xml:space="preserve"> М.: Институт </w:t>
      </w:r>
      <w:proofErr w:type="spellStart"/>
      <w:r w:rsidRPr="00437718">
        <w:rPr>
          <w:color w:val="auto"/>
          <w:sz w:val="28"/>
          <w:szCs w:val="28"/>
        </w:rPr>
        <w:t>кинезиологии</w:t>
      </w:r>
      <w:proofErr w:type="spellEnd"/>
      <w:r w:rsidRPr="00437718">
        <w:rPr>
          <w:color w:val="auto"/>
          <w:sz w:val="28"/>
          <w:szCs w:val="28"/>
        </w:rPr>
        <w:t xml:space="preserve">, 2020. </w:t>
      </w:r>
      <w:r w:rsidRPr="00437718">
        <w:rPr>
          <w:sz w:val="28"/>
          <w:szCs w:val="28"/>
        </w:rPr>
        <w:sym w:font="Symbol" w:char="F0BE"/>
      </w:r>
      <w:r w:rsidRPr="00437718">
        <w:rPr>
          <w:color w:val="auto"/>
          <w:sz w:val="28"/>
          <w:szCs w:val="28"/>
        </w:rPr>
        <w:t xml:space="preserve"> 83 с. </w:t>
      </w:r>
    </w:p>
    <w:p w:rsidR="007D749C" w:rsidRPr="00437718" w:rsidRDefault="007D749C" w:rsidP="007D749C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37718">
        <w:rPr>
          <w:sz w:val="28"/>
          <w:szCs w:val="28"/>
        </w:rPr>
        <w:t>Чобану</w:t>
      </w:r>
      <w:proofErr w:type="spellEnd"/>
      <w:r w:rsidRPr="00437718">
        <w:rPr>
          <w:sz w:val="28"/>
          <w:szCs w:val="28"/>
        </w:rPr>
        <w:t xml:space="preserve"> И.К. Основы психотерапевтической </w:t>
      </w:r>
      <w:proofErr w:type="spellStart"/>
      <w:r w:rsidRPr="00437718">
        <w:rPr>
          <w:sz w:val="28"/>
          <w:szCs w:val="28"/>
        </w:rPr>
        <w:t>кинезиологии</w:t>
      </w:r>
      <w:proofErr w:type="spellEnd"/>
      <w:r w:rsidRPr="00437718">
        <w:rPr>
          <w:sz w:val="28"/>
          <w:szCs w:val="28"/>
        </w:rPr>
        <w:t xml:space="preserve">: руководство / И.К. </w:t>
      </w:r>
      <w:proofErr w:type="spellStart"/>
      <w:r w:rsidRPr="00437718">
        <w:rPr>
          <w:sz w:val="28"/>
          <w:szCs w:val="28"/>
        </w:rPr>
        <w:t>Чобану</w:t>
      </w:r>
      <w:proofErr w:type="spellEnd"/>
      <w:r w:rsidRPr="00437718">
        <w:rPr>
          <w:sz w:val="28"/>
          <w:szCs w:val="28"/>
        </w:rPr>
        <w:t xml:space="preserve">. </w:t>
      </w:r>
      <w:r w:rsidRPr="00437718">
        <w:rPr>
          <w:sz w:val="28"/>
          <w:szCs w:val="28"/>
        </w:rPr>
        <w:sym w:font="Symbol" w:char="F0BE"/>
      </w:r>
      <w:r w:rsidRPr="00437718">
        <w:rPr>
          <w:sz w:val="28"/>
          <w:szCs w:val="28"/>
        </w:rPr>
        <w:t xml:space="preserve"> М.: Институт </w:t>
      </w:r>
      <w:proofErr w:type="spellStart"/>
      <w:r w:rsidRPr="00437718">
        <w:rPr>
          <w:sz w:val="28"/>
          <w:szCs w:val="28"/>
        </w:rPr>
        <w:t>кинезиологии</w:t>
      </w:r>
      <w:proofErr w:type="spellEnd"/>
      <w:r w:rsidRPr="00437718">
        <w:rPr>
          <w:sz w:val="28"/>
          <w:szCs w:val="28"/>
        </w:rPr>
        <w:t xml:space="preserve">, 2020. </w:t>
      </w:r>
      <w:r w:rsidRPr="00437718">
        <w:rPr>
          <w:sz w:val="28"/>
          <w:szCs w:val="28"/>
        </w:rPr>
        <w:sym w:font="Symbol" w:char="F0BE"/>
      </w:r>
      <w:r w:rsidRPr="00437718">
        <w:rPr>
          <w:sz w:val="28"/>
          <w:szCs w:val="28"/>
        </w:rPr>
        <w:t xml:space="preserve"> 363 с. </w:t>
      </w:r>
    </w:p>
    <w:p w:rsidR="007D749C" w:rsidRPr="007D749C" w:rsidRDefault="007D749C" w:rsidP="008D1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D749C" w:rsidRPr="007D749C" w:rsidSect="005F325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00" w:rsidRDefault="00715B00" w:rsidP="00613A63">
      <w:pPr>
        <w:spacing w:after="0" w:line="240" w:lineRule="auto"/>
      </w:pPr>
      <w:r>
        <w:separator/>
      </w:r>
    </w:p>
  </w:endnote>
  <w:endnote w:type="continuationSeparator" w:id="0">
    <w:p w:rsidR="00715B00" w:rsidRDefault="00715B00" w:rsidP="0061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202228"/>
      <w:docPartObj>
        <w:docPartGallery w:val="Page Numbers (Bottom of Page)"/>
        <w:docPartUnique/>
      </w:docPartObj>
    </w:sdtPr>
    <w:sdtEndPr/>
    <w:sdtContent>
      <w:p w:rsidR="00613A63" w:rsidRDefault="00613A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718">
          <w:rPr>
            <w:noProof/>
          </w:rPr>
          <w:t>5</w:t>
        </w:r>
        <w:r>
          <w:fldChar w:fldCharType="end"/>
        </w:r>
      </w:p>
    </w:sdtContent>
  </w:sdt>
  <w:p w:rsidR="00613A63" w:rsidRDefault="00613A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00" w:rsidRDefault="00715B00" w:rsidP="00613A63">
      <w:pPr>
        <w:spacing w:after="0" w:line="240" w:lineRule="auto"/>
      </w:pPr>
      <w:r>
        <w:separator/>
      </w:r>
    </w:p>
  </w:footnote>
  <w:footnote w:type="continuationSeparator" w:id="0">
    <w:p w:rsidR="00715B00" w:rsidRDefault="00715B00" w:rsidP="0061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75C"/>
    <w:multiLevelType w:val="hybridMultilevel"/>
    <w:tmpl w:val="EB68A204"/>
    <w:lvl w:ilvl="0" w:tplc="49E8A1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B510A6"/>
    <w:multiLevelType w:val="hybridMultilevel"/>
    <w:tmpl w:val="B14A052C"/>
    <w:lvl w:ilvl="0" w:tplc="817C13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DB33EA"/>
    <w:multiLevelType w:val="hybridMultilevel"/>
    <w:tmpl w:val="1A1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2C"/>
    <w:rsid w:val="00030B72"/>
    <w:rsid w:val="0003461D"/>
    <w:rsid w:val="00047EE3"/>
    <w:rsid w:val="00074FFE"/>
    <w:rsid w:val="00076B0A"/>
    <w:rsid w:val="000A11FD"/>
    <w:rsid w:val="000C015E"/>
    <w:rsid w:val="00131BDC"/>
    <w:rsid w:val="0015370B"/>
    <w:rsid w:val="00182230"/>
    <w:rsid w:val="001A2F98"/>
    <w:rsid w:val="002021C8"/>
    <w:rsid w:val="002036D9"/>
    <w:rsid w:val="00212E00"/>
    <w:rsid w:val="00252DC0"/>
    <w:rsid w:val="00270BFD"/>
    <w:rsid w:val="002927C2"/>
    <w:rsid w:val="002D33AA"/>
    <w:rsid w:val="002F22C9"/>
    <w:rsid w:val="00347F81"/>
    <w:rsid w:val="003611B0"/>
    <w:rsid w:val="00372BAF"/>
    <w:rsid w:val="003D7404"/>
    <w:rsid w:val="003E3B73"/>
    <w:rsid w:val="00433071"/>
    <w:rsid w:val="00436C61"/>
    <w:rsid w:val="00437718"/>
    <w:rsid w:val="00456762"/>
    <w:rsid w:val="004C2609"/>
    <w:rsid w:val="004E393B"/>
    <w:rsid w:val="005310AA"/>
    <w:rsid w:val="005913DF"/>
    <w:rsid w:val="0059744A"/>
    <w:rsid w:val="005D4682"/>
    <w:rsid w:val="005F325C"/>
    <w:rsid w:val="00600C38"/>
    <w:rsid w:val="00613A63"/>
    <w:rsid w:val="006416ED"/>
    <w:rsid w:val="00650650"/>
    <w:rsid w:val="00654AA5"/>
    <w:rsid w:val="006556CA"/>
    <w:rsid w:val="00687EE1"/>
    <w:rsid w:val="00695234"/>
    <w:rsid w:val="006A649E"/>
    <w:rsid w:val="006D218B"/>
    <w:rsid w:val="006D29B9"/>
    <w:rsid w:val="006D40CD"/>
    <w:rsid w:val="006F08AF"/>
    <w:rsid w:val="00702EE8"/>
    <w:rsid w:val="00715B00"/>
    <w:rsid w:val="0077614D"/>
    <w:rsid w:val="007761E3"/>
    <w:rsid w:val="00785202"/>
    <w:rsid w:val="007A7B68"/>
    <w:rsid w:val="007B139E"/>
    <w:rsid w:val="007B6A5A"/>
    <w:rsid w:val="007D749C"/>
    <w:rsid w:val="007E1F2C"/>
    <w:rsid w:val="007F77A8"/>
    <w:rsid w:val="0080467C"/>
    <w:rsid w:val="0083016C"/>
    <w:rsid w:val="00835B38"/>
    <w:rsid w:val="0083796D"/>
    <w:rsid w:val="008578F3"/>
    <w:rsid w:val="00875837"/>
    <w:rsid w:val="008B42AD"/>
    <w:rsid w:val="008D1570"/>
    <w:rsid w:val="008D201E"/>
    <w:rsid w:val="0091496A"/>
    <w:rsid w:val="00970727"/>
    <w:rsid w:val="00995B4D"/>
    <w:rsid w:val="00997701"/>
    <w:rsid w:val="009A093A"/>
    <w:rsid w:val="009B5A13"/>
    <w:rsid w:val="00A2334E"/>
    <w:rsid w:val="00A74616"/>
    <w:rsid w:val="00AA0991"/>
    <w:rsid w:val="00AD09CD"/>
    <w:rsid w:val="00B505B2"/>
    <w:rsid w:val="00B62B5D"/>
    <w:rsid w:val="00B8209D"/>
    <w:rsid w:val="00B9203C"/>
    <w:rsid w:val="00B952FB"/>
    <w:rsid w:val="00BA3B37"/>
    <w:rsid w:val="00BB273C"/>
    <w:rsid w:val="00BC5F7A"/>
    <w:rsid w:val="00C0580D"/>
    <w:rsid w:val="00C06367"/>
    <w:rsid w:val="00C6087C"/>
    <w:rsid w:val="00C75F59"/>
    <w:rsid w:val="00C945A5"/>
    <w:rsid w:val="00CA2A48"/>
    <w:rsid w:val="00CC495C"/>
    <w:rsid w:val="00CD4D1C"/>
    <w:rsid w:val="00CF6BCD"/>
    <w:rsid w:val="00D02EC8"/>
    <w:rsid w:val="00D31577"/>
    <w:rsid w:val="00D33835"/>
    <w:rsid w:val="00D73514"/>
    <w:rsid w:val="00D87E16"/>
    <w:rsid w:val="00E46E0C"/>
    <w:rsid w:val="00E57713"/>
    <w:rsid w:val="00E577BB"/>
    <w:rsid w:val="00EB1E98"/>
    <w:rsid w:val="00EC00B9"/>
    <w:rsid w:val="00EF2204"/>
    <w:rsid w:val="00F10217"/>
    <w:rsid w:val="00F13A1A"/>
    <w:rsid w:val="00F3296B"/>
    <w:rsid w:val="00F5423B"/>
    <w:rsid w:val="00F70CB1"/>
    <w:rsid w:val="00F74AE9"/>
    <w:rsid w:val="00FB4A3F"/>
    <w:rsid w:val="00FC2A0D"/>
    <w:rsid w:val="00FC5491"/>
    <w:rsid w:val="00FD2A10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A63"/>
  </w:style>
  <w:style w:type="paragraph" w:styleId="a5">
    <w:name w:val="footer"/>
    <w:basedOn w:val="a"/>
    <w:link w:val="a6"/>
    <w:uiPriority w:val="99"/>
    <w:unhideWhenUsed/>
    <w:rsid w:val="0061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A63"/>
  </w:style>
  <w:style w:type="paragraph" w:styleId="a7">
    <w:name w:val="List Paragraph"/>
    <w:basedOn w:val="a"/>
    <w:uiPriority w:val="34"/>
    <w:qFormat/>
    <w:rsid w:val="009A093A"/>
    <w:pPr>
      <w:ind w:left="720"/>
      <w:contextualSpacing/>
    </w:pPr>
  </w:style>
  <w:style w:type="character" w:styleId="a8">
    <w:name w:val="Emphasis"/>
    <w:basedOn w:val="a0"/>
    <w:uiPriority w:val="20"/>
    <w:qFormat/>
    <w:rsid w:val="00CA2A48"/>
    <w:rPr>
      <w:i/>
      <w:iCs/>
    </w:rPr>
  </w:style>
  <w:style w:type="paragraph" w:customStyle="1" w:styleId="Default">
    <w:name w:val="Default"/>
    <w:uiPriority w:val="99"/>
    <w:rsid w:val="007D7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A63"/>
  </w:style>
  <w:style w:type="paragraph" w:styleId="a5">
    <w:name w:val="footer"/>
    <w:basedOn w:val="a"/>
    <w:link w:val="a6"/>
    <w:uiPriority w:val="99"/>
    <w:unhideWhenUsed/>
    <w:rsid w:val="0061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A63"/>
  </w:style>
  <w:style w:type="paragraph" w:styleId="a7">
    <w:name w:val="List Paragraph"/>
    <w:basedOn w:val="a"/>
    <w:uiPriority w:val="34"/>
    <w:qFormat/>
    <w:rsid w:val="009A093A"/>
    <w:pPr>
      <w:ind w:left="720"/>
      <w:contextualSpacing/>
    </w:pPr>
  </w:style>
  <w:style w:type="character" w:styleId="a8">
    <w:name w:val="Emphasis"/>
    <w:basedOn w:val="a0"/>
    <w:uiPriority w:val="20"/>
    <w:qFormat/>
    <w:rsid w:val="00CA2A48"/>
    <w:rPr>
      <w:i/>
      <w:iCs/>
    </w:rPr>
  </w:style>
  <w:style w:type="paragraph" w:customStyle="1" w:styleId="Default">
    <w:name w:val="Default"/>
    <w:uiPriority w:val="99"/>
    <w:rsid w:val="007D7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AC8D-6B08-4B8A-8427-003864E2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Гармония</cp:lastModifiedBy>
  <cp:revision>79</cp:revision>
  <dcterms:created xsi:type="dcterms:W3CDTF">2021-12-06T02:42:00Z</dcterms:created>
  <dcterms:modified xsi:type="dcterms:W3CDTF">2021-12-08T06:43:00Z</dcterms:modified>
</cp:coreProperties>
</file>