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A" w:rsidRDefault="002E2C6A" w:rsidP="002E2C6A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2E2C6A" w:rsidRDefault="002E2C6A" w:rsidP="002E2C6A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2E2C6A" w:rsidRDefault="002E2C6A" w:rsidP="002E2C6A">
      <w:pPr>
        <w:spacing w:line="360" w:lineRule="auto"/>
        <w:ind w:firstLine="425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Вибе</w:t>
      </w:r>
      <w:proofErr w:type="spellEnd"/>
      <w:r>
        <w:rPr>
          <w:i/>
          <w:sz w:val="28"/>
          <w:szCs w:val="28"/>
        </w:rPr>
        <w:t xml:space="preserve"> Татьяна Владимировна, учитель  английского языка </w:t>
      </w:r>
    </w:p>
    <w:p w:rsidR="002E2C6A" w:rsidRDefault="002E2C6A" w:rsidP="002E2C6A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«СОШ №5»</w:t>
      </w:r>
    </w:p>
    <w:p w:rsidR="002E2C6A" w:rsidRDefault="002E2C6A" w:rsidP="002E2C6A">
      <w:pPr>
        <w:jc w:val="right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1377F3">
        <w:rPr>
          <w:bCs/>
          <w:i/>
          <w:iCs/>
          <w:color w:val="000000"/>
          <w:sz w:val="28"/>
          <w:szCs w:val="28"/>
          <w:shd w:val="clear" w:color="auto" w:fill="FFFFFF"/>
        </w:rPr>
        <w:t>«Учитель, образ его мыслей, - вот что с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амое главное во всяком обучении</w:t>
      </w:r>
      <w:r w:rsidRPr="001377F3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и воспитании...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377F3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(А. </w:t>
      </w:r>
      <w:proofErr w:type="spellStart"/>
      <w:r w:rsidRPr="001377F3">
        <w:rPr>
          <w:bCs/>
          <w:i/>
          <w:iCs/>
          <w:color w:val="000000"/>
          <w:sz w:val="28"/>
          <w:szCs w:val="28"/>
          <w:shd w:val="clear" w:color="auto" w:fill="FFFFFF"/>
        </w:rPr>
        <w:t>Дистервег</w:t>
      </w:r>
      <w:proofErr w:type="spellEnd"/>
      <w:r w:rsidRPr="001377F3">
        <w:rPr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2E2C6A" w:rsidRPr="001377F3" w:rsidRDefault="002E2C6A" w:rsidP="002E2C6A">
      <w:pPr>
        <w:jc w:val="right"/>
        <w:rPr>
          <w:i/>
          <w:sz w:val="28"/>
          <w:szCs w:val="28"/>
        </w:rPr>
      </w:pPr>
    </w:p>
    <w:p w:rsidR="002E2C6A" w:rsidRDefault="002E2C6A" w:rsidP="002E2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ситуацию: вам 16 лет, впереди длинный жизненный путь и один из сложнейших выборов - выбор будущей профессии. Вокруг столько всего интересного, хочется  себя попробовать во всем, но где-то не хватает сил, где – то уверенности, а иногда и знаний в определенной области. Как же сделать правильный выбор?</w:t>
      </w:r>
    </w:p>
    <w:p w:rsidR="002E2C6A" w:rsidRDefault="002E2C6A" w:rsidP="002E2C6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Я в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16 лет стояла перед таким выбором. Я не из учительской династии,  и  не мечтала стать учителем с детства. Конечно, как и большинство детей,  я любила играть в «школу», рассаживала кукол перед импровизированной доской, учила их писать и считать. </w:t>
      </w:r>
      <w:r>
        <w:rPr>
          <w:color w:val="000000"/>
          <w:sz w:val="28"/>
          <w:szCs w:val="28"/>
          <w:shd w:val="clear" w:color="auto" w:fill="FFFFFF"/>
        </w:rPr>
        <w:t>Мне нравилось быть учителем: что-то объяснять, выставлять оценки в «журнал».</w:t>
      </w:r>
      <w:r>
        <w:rPr>
          <w:sz w:val="28"/>
          <w:szCs w:val="28"/>
        </w:rPr>
        <w:br/>
        <w:t>Тогда я еще не думала, что это станет моей будущей профессией. Важную роль в выборе моей профессии сыграли люди, которые меня окружали.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2C6A" w:rsidRDefault="002E2C6A" w:rsidP="002E2C6A">
      <w:pPr>
        <w:ind w:firstLine="708"/>
        <w:jc w:val="both"/>
        <w:rPr>
          <w:sz w:val="28"/>
          <w:szCs w:val="28"/>
        </w:rPr>
      </w:pPr>
      <w:r w:rsidRPr="00707ADC">
        <w:rPr>
          <w:color w:val="000000"/>
          <w:sz w:val="28"/>
          <w:szCs w:val="28"/>
        </w:rPr>
        <w:t>Само собой, каждому ученику нравитс</w:t>
      </w:r>
      <w:r>
        <w:rPr>
          <w:color w:val="000000"/>
          <w:sz w:val="28"/>
          <w:szCs w:val="28"/>
        </w:rPr>
        <w:t>я свой преподаватель. Тот, кото</w:t>
      </w:r>
      <w:r w:rsidRPr="00707ADC">
        <w:rPr>
          <w:color w:val="000000"/>
          <w:sz w:val="28"/>
          <w:szCs w:val="28"/>
        </w:rPr>
        <w:t>рый внушает доверие и уважение больше всех… Такого учителя и можно назвать любимым. Каждый учитель неповт</w:t>
      </w:r>
      <w:r>
        <w:rPr>
          <w:color w:val="000000"/>
          <w:sz w:val="28"/>
          <w:szCs w:val="28"/>
        </w:rPr>
        <w:t>орим и многогранен, со своей ма</w:t>
      </w:r>
      <w:r w:rsidRPr="00707ADC">
        <w:rPr>
          <w:color w:val="000000"/>
          <w:sz w:val="28"/>
          <w:szCs w:val="28"/>
        </w:rPr>
        <w:t xml:space="preserve">нерой обучения. </w:t>
      </w:r>
      <w:r>
        <w:rPr>
          <w:sz w:val="28"/>
          <w:szCs w:val="28"/>
        </w:rPr>
        <w:t xml:space="preserve">В школе меня окружали разные учителя, добрые и строгие, творческие и консервативные, но каждый из них, так или иначе, повлиял на мой выбор.  С теплотой вспоминаю Бородину Наталью Владимировну, учителя английского языка. </w:t>
      </w:r>
      <w:r w:rsidRPr="00707ADC">
        <w:rPr>
          <w:color w:val="000000"/>
          <w:sz w:val="28"/>
          <w:szCs w:val="28"/>
        </w:rPr>
        <w:t>Я не знаю, что я больше любила</w:t>
      </w:r>
      <w:r>
        <w:rPr>
          <w:color w:val="000000"/>
          <w:sz w:val="28"/>
          <w:szCs w:val="28"/>
        </w:rPr>
        <w:t>,</w:t>
      </w:r>
      <w:r w:rsidRPr="00707ADC">
        <w:rPr>
          <w:color w:val="000000"/>
          <w:sz w:val="28"/>
          <w:szCs w:val="28"/>
        </w:rPr>
        <w:t xml:space="preserve"> сам предмет или общение с учителем. </w:t>
      </w:r>
      <w:r>
        <w:rPr>
          <w:color w:val="000000"/>
          <w:sz w:val="28"/>
          <w:szCs w:val="28"/>
        </w:rPr>
        <w:t xml:space="preserve"> Наталья Владимировна </w:t>
      </w:r>
      <w:r w:rsidRPr="00FF4802">
        <w:rPr>
          <w:color w:val="000000"/>
          <w:sz w:val="28"/>
          <w:szCs w:val="28"/>
        </w:rPr>
        <w:t>отзывчивый человек, все проблемы решает спокойно, без всякой суеты и крика. С ней можно смело поговорить «по душам», мы, даже не задумываясь, делились</w:t>
      </w:r>
      <w:r>
        <w:rPr>
          <w:color w:val="000000"/>
          <w:sz w:val="28"/>
          <w:szCs w:val="28"/>
        </w:rPr>
        <w:t xml:space="preserve"> с  ней </w:t>
      </w:r>
      <w:r w:rsidRPr="00FF4802">
        <w:rPr>
          <w:color w:val="000000"/>
          <w:sz w:val="28"/>
          <w:szCs w:val="28"/>
        </w:rPr>
        <w:t xml:space="preserve"> всеми своими проблемами. И знали, что она </w:t>
      </w:r>
      <w:r>
        <w:rPr>
          <w:color w:val="000000"/>
          <w:sz w:val="28"/>
          <w:szCs w:val="28"/>
        </w:rPr>
        <w:t xml:space="preserve"> поймет, подскажет</w:t>
      </w:r>
      <w:r w:rsidRPr="00FF4802">
        <w:rPr>
          <w:color w:val="000000"/>
          <w:sz w:val="28"/>
          <w:szCs w:val="28"/>
        </w:rPr>
        <w:t xml:space="preserve">, поддержит. На уроке это уверенный, знающий учитель, и по - </w:t>
      </w:r>
      <w:proofErr w:type="gramStart"/>
      <w:r w:rsidRPr="00FF4802">
        <w:rPr>
          <w:color w:val="000000"/>
          <w:sz w:val="28"/>
          <w:szCs w:val="28"/>
        </w:rPr>
        <w:t>другому</w:t>
      </w:r>
      <w:proofErr w:type="gramEnd"/>
      <w:r w:rsidRPr="00FF4802">
        <w:rPr>
          <w:color w:val="000000"/>
          <w:sz w:val="28"/>
          <w:szCs w:val="28"/>
        </w:rPr>
        <w:t xml:space="preserve"> не скажешь.</w:t>
      </w:r>
      <w:r>
        <w:rPr>
          <w:color w:val="000000"/>
          <w:sz w:val="28"/>
          <w:szCs w:val="28"/>
          <w:shd w:val="clear" w:color="auto" w:fill="FFFFFF"/>
        </w:rPr>
        <w:t xml:space="preserve"> Это очень важно. Я очень волновалась перед экзаменом по иностранному языку, не верила в  свои силы, в собственный успех, но Наталья Владимировна как настоящий педагог, профессионал своего дела смогла дать мне не только знания по предмету, но и  уверенность в себе и в моих знаниях.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Именно Наталья Владимировна впервые вывела меня на сцену в 10 классе, где я вела игру на английском языке. Благодаря моему учителю, я получила прочные знания по предмету.</w:t>
      </w:r>
    </w:p>
    <w:p w:rsidR="002E2C6A" w:rsidRDefault="002E2C6A" w:rsidP="002E2C6A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Поступая в педагогический колледж, я хотела связать свою  жизнь с иностранным языком, а работа учителем казалась второстепенной. Но за несколько лет учебы и практики в школе я осознала, что хочу не только учиться сама, но  и передавать свои знания детям. Профессия заинтересовала меня, захотелось применить полученные знания на практике. Стать таким же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профессионалом, как Наталья Владимировна. Профессионалом  своего дела и  Человеком с большой буквы.  На  практике в школе я поняла, насколько трудно и увлекательно  быть учителем. </w:t>
      </w:r>
      <w:r w:rsidRPr="00372399">
        <w:rPr>
          <w:color w:val="000000"/>
          <w:sz w:val="28"/>
          <w:szCs w:val="28"/>
          <w:shd w:val="clear" w:color="auto" w:fill="FFFFFF"/>
        </w:rPr>
        <w:t>Вот они, мои ученики, спокойные и шумные, задумчивые и стремительные. Каждый — это отдельная история, которая гармонично вплетается в школьную жизнь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372399">
        <w:rPr>
          <w:color w:val="000000"/>
          <w:sz w:val="28"/>
          <w:szCs w:val="28"/>
          <w:shd w:val="clear" w:color="auto" w:fill="FFFFFF"/>
        </w:rPr>
        <w:t xml:space="preserve"> Как найти к каждому из них подход? </w:t>
      </w:r>
      <w:r>
        <w:rPr>
          <w:color w:val="000000"/>
          <w:sz w:val="28"/>
          <w:szCs w:val="28"/>
          <w:shd w:val="clear" w:color="auto" w:fill="FFFFFF"/>
        </w:rPr>
        <w:t>Все это время я часто вспоминала Наталью Владимировну. Как же она справлялась с нами? Ответ,  наверное, прост, р</w:t>
      </w:r>
      <w:r w:rsidRPr="00372399">
        <w:rPr>
          <w:color w:val="000000"/>
          <w:sz w:val="28"/>
          <w:szCs w:val="28"/>
          <w:shd w:val="clear" w:color="auto" w:fill="FFFFFF"/>
        </w:rPr>
        <w:t xml:space="preserve">ебёнку важно, чтобы учитель стал для него помощником и другом, который </w:t>
      </w:r>
      <w:r>
        <w:rPr>
          <w:color w:val="000000"/>
          <w:sz w:val="28"/>
          <w:szCs w:val="28"/>
          <w:shd w:val="clear" w:color="auto" w:fill="FFFFFF"/>
        </w:rPr>
        <w:t xml:space="preserve"> его понимает, </w:t>
      </w:r>
      <w:r w:rsidRPr="00372399">
        <w:rPr>
          <w:color w:val="000000"/>
          <w:sz w:val="28"/>
          <w:szCs w:val="28"/>
          <w:shd w:val="clear" w:color="auto" w:fill="FFFFFF"/>
        </w:rPr>
        <w:t>помогает открывать истины</w:t>
      </w:r>
      <w:r>
        <w:rPr>
          <w:color w:val="000000"/>
          <w:sz w:val="36"/>
          <w:szCs w:val="36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Таким другом была и есть Наталья Владимировна. Особенно приятно было вернуться в свою школу, но уже в качестве педагога, показать своему учителю, теперь уже коллеге, чего я добилась, благодаря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Интересно было поработать с Натальей Владимировной, которая даже после окончания школы поддерживала меня в моей педагогической деятельности. </w:t>
      </w:r>
    </w:p>
    <w:p w:rsidR="002E2C6A" w:rsidRPr="00372399" w:rsidRDefault="002E2C6A" w:rsidP="002E2C6A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И конечно, я бы никогда не стала учителем без поддержки моей семьи, моих родителей.</w:t>
      </w:r>
      <w:r w:rsidRPr="005C0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никогда не навязывали  мне свое мнение, лишь только подсказывали. Поддержали они меня и в выборе педагогической профессии. Помню, мама сказала: «Учитель-это не работа, это образ жизни» И теперь я с ней согласна, ведь </w:t>
      </w:r>
      <w:r w:rsidRPr="008B5751">
        <w:rPr>
          <w:color w:val="000000"/>
          <w:sz w:val="28"/>
          <w:szCs w:val="28"/>
          <w:shd w:val="clear" w:color="auto" w:fill="FFFFFF"/>
        </w:rPr>
        <w:t>профессия учителя не для равнодушных людей, так как требует много душевных и эмоциональных затрат.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77F3">
        <w:rPr>
          <w:color w:val="000000"/>
          <w:sz w:val="28"/>
          <w:szCs w:val="28"/>
          <w:shd w:val="clear" w:color="auto" w:fill="FFFFFF"/>
        </w:rPr>
        <w:t>Урок – это не просто работа, учебное занятие, часы по расписанию. Урок – это общение, это искусство, это жизнь. Каждый новый урок - открытие. Открытие нового образа ученика, нового метода объяснения материала, нового построения схемы урок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2E2C6A" w:rsidRDefault="002E2C6A" w:rsidP="002E2C6A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Мне повезло в жизни жить, учиться и работать с прекрасными людьми. Повезло найти себя в этом огромном мире профессий, а также  найти единственное любимое мной дело, благодаря этим людям. </w:t>
      </w:r>
    </w:p>
    <w:p w:rsidR="002E2C6A" w:rsidRDefault="002E2C6A" w:rsidP="002E2C6A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Хочется верить, что моя работа и моя личность учителя, возможно, для кого-то станет примером.</w:t>
      </w:r>
    </w:p>
    <w:p w:rsidR="00093C18" w:rsidRDefault="00093C18"/>
    <w:sectPr w:rsidR="00093C18" w:rsidSect="0009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6A"/>
    <w:rsid w:val="00093C18"/>
    <w:rsid w:val="002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2E2C6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2</cp:revision>
  <dcterms:created xsi:type="dcterms:W3CDTF">2017-12-21T16:55:00Z</dcterms:created>
  <dcterms:modified xsi:type="dcterms:W3CDTF">2017-12-21T16:56:00Z</dcterms:modified>
</cp:coreProperties>
</file>