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6A" w:rsidRPr="00AC3B6A" w:rsidRDefault="00AC3B6A" w:rsidP="00AC3B6A">
      <w:pPr>
        <w:pStyle w:val="a3"/>
        <w:spacing w:line="276" w:lineRule="auto"/>
        <w:ind w:firstLine="0"/>
        <w:jc w:val="center"/>
        <w:rPr>
          <w:b/>
          <w:szCs w:val="27"/>
        </w:rPr>
      </w:pPr>
      <w:r w:rsidRPr="00AC3B6A">
        <w:rPr>
          <w:b/>
          <w:szCs w:val="27"/>
        </w:rPr>
        <w:t>ЭССЕ писать на отдельных страницах от информационной карты</w:t>
      </w:r>
    </w:p>
    <w:p w:rsidR="00AC3B6A" w:rsidRPr="00AC3B6A" w:rsidRDefault="00AC3B6A" w:rsidP="00AC3B6A">
      <w:pPr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C3B6A" w:rsidRPr="00AC3B6A" w:rsidRDefault="00AC3B6A" w:rsidP="00AC3B6A">
      <w:pPr>
        <w:pStyle w:val="a3"/>
        <w:spacing w:line="276" w:lineRule="auto"/>
        <w:ind w:firstLine="0"/>
        <w:rPr>
          <w:szCs w:val="27"/>
        </w:rPr>
      </w:pPr>
    </w:p>
    <w:p w:rsidR="00AC3B6A" w:rsidRPr="00AC3B6A" w:rsidRDefault="00AC3B6A" w:rsidP="00AC3B6A">
      <w:pPr>
        <w:pStyle w:val="a3"/>
        <w:spacing w:line="276" w:lineRule="auto"/>
        <w:ind w:firstLine="0"/>
        <w:jc w:val="center"/>
        <w:rPr>
          <w:b/>
          <w:szCs w:val="27"/>
        </w:rPr>
      </w:pPr>
      <w:r w:rsidRPr="00AC3B6A"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6A">
        <w:rPr>
          <w:b/>
          <w:szCs w:val="27"/>
        </w:rPr>
        <w:t>Эссе</w:t>
      </w:r>
    </w:p>
    <w:p w:rsidR="00AC3B6A" w:rsidRPr="00AC3B6A" w:rsidRDefault="00AC3B6A" w:rsidP="00AC3B6A">
      <w:pPr>
        <w:pStyle w:val="a3"/>
        <w:spacing w:line="276" w:lineRule="auto"/>
        <w:ind w:firstLine="0"/>
        <w:rPr>
          <w:b/>
          <w:szCs w:val="27"/>
        </w:rPr>
      </w:pPr>
      <w:r w:rsidRPr="00AC3B6A">
        <w:rPr>
          <w:b/>
          <w:szCs w:val="27"/>
        </w:rPr>
        <w:t xml:space="preserve"> «Человек, который повлиял на выбор моей профессии»</w:t>
      </w:r>
    </w:p>
    <w:p w:rsidR="00AC3B6A" w:rsidRPr="00AC3B6A" w:rsidRDefault="00AC3B6A" w:rsidP="00AC3B6A">
      <w:pPr>
        <w:spacing w:after="0"/>
        <w:jc w:val="right"/>
        <w:rPr>
          <w:rFonts w:ascii="Times New Roman" w:hAnsi="Times New Roman" w:cs="Times New Roman"/>
          <w:i/>
        </w:rPr>
      </w:pPr>
      <w:r w:rsidRPr="00AC3B6A">
        <w:rPr>
          <w:rFonts w:ascii="Times New Roman" w:hAnsi="Times New Roman" w:cs="Times New Roman"/>
          <w:i/>
        </w:rPr>
        <w:t>Рахимова Елена Владимировна, воспитатель</w:t>
      </w:r>
    </w:p>
    <w:p w:rsidR="00AC3B6A" w:rsidRPr="00AC3B6A" w:rsidRDefault="00AC3B6A" w:rsidP="00AC3B6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B6A">
        <w:rPr>
          <w:rFonts w:ascii="Times New Roman" w:hAnsi="Times New Roman" w:cs="Times New Roman"/>
          <w:i/>
          <w:sz w:val="28"/>
          <w:szCs w:val="28"/>
        </w:rPr>
        <w:t>МБДОУ «Детский сад № 121»</w:t>
      </w:r>
    </w:p>
    <w:p w:rsidR="00AC3B6A" w:rsidRDefault="00AC3B6A" w:rsidP="00AC3B6A">
      <w:pPr>
        <w:shd w:val="clear" w:color="auto" w:fill="FFFFFF"/>
        <w:spacing w:after="0"/>
        <w:ind w:left="150" w:right="15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B6A">
        <w:rPr>
          <w:rFonts w:ascii="Times New Roman" w:hAnsi="Times New Roman" w:cs="Times New Roman"/>
          <w:i/>
          <w:sz w:val="28"/>
          <w:szCs w:val="28"/>
        </w:rPr>
        <w:t xml:space="preserve">«Только тогда профессия по душе,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B6A">
        <w:rPr>
          <w:rFonts w:ascii="Times New Roman" w:hAnsi="Times New Roman" w:cs="Times New Roman"/>
          <w:i/>
          <w:sz w:val="28"/>
          <w:szCs w:val="28"/>
        </w:rPr>
        <w:t xml:space="preserve">когда у человека есть интерес к тому делу,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3B6A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Pr="00AC3B6A">
        <w:rPr>
          <w:rFonts w:ascii="Times New Roman" w:hAnsi="Times New Roman" w:cs="Times New Roman"/>
          <w:i/>
          <w:sz w:val="28"/>
          <w:szCs w:val="28"/>
        </w:rPr>
        <w:t xml:space="preserve"> он делает, когда он влюблен в свою работу,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B6A">
        <w:rPr>
          <w:rFonts w:ascii="Times New Roman" w:hAnsi="Times New Roman" w:cs="Times New Roman"/>
          <w:i/>
          <w:sz w:val="28"/>
          <w:szCs w:val="28"/>
        </w:rPr>
        <w:t xml:space="preserve">- только тогда он может черпать радость в своем труде». </w:t>
      </w:r>
    </w:p>
    <w:p w:rsidR="00AC3B6A" w:rsidRPr="00AC3B6A" w:rsidRDefault="00AC3B6A" w:rsidP="00AC3B6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>Н.К. Крупская</w:t>
      </w:r>
      <w:r w:rsidRPr="00AC3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Трудно не согласиться со словами Надежды Константиновны. Но, что касается меня, то это был сложный период в моей жизни – время выбора будущей профессии. Именно той профессии, которая будет по душе, которая будет доставлять удовольствие и желание идти на работу.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Когда собирается наша большая родня, тёти шутят: «Когда будем открывать свою школу?». А ведь мы бы действительно могли это сделать. У нас есть учитель математики, учитель русского языка и литературы, учитель физкультуры, учитель французского и немецкого языков, учитель начальных классов и информатики, учитель английского языка и истории. И я горжусь, что принадлежу к этой замечательной </w:t>
      </w:r>
      <w:proofErr w:type="spellStart"/>
      <w:r w:rsidRPr="00AC3B6A">
        <w:rPr>
          <w:rFonts w:ascii="Times New Roman" w:hAnsi="Times New Roman" w:cs="Times New Roman"/>
          <w:sz w:val="28"/>
          <w:szCs w:val="28"/>
        </w:rPr>
        <w:t>кагорте</w:t>
      </w:r>
      <w:proofErr w:type="spellEnd"/>
      <w:r w:rsidRPr="00AC3B6A">
        <w:rPr>
          <w:rFonts w:ascii="Times New Roman" w:hAnsi="Times New Roman" w:cs="Times New Roman"/>
          <w:sz w:val="28"/>
          <w:szCs w:val="28"/>
        </w:rPr>
        <w:t xml:space="preserve"> учителей.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Но сколько себя помню, всегда хотела стать врачом: постоянно лечила кукол, с удовольствием шла в поликлинику, лишь бы посмотреть на работу докторов. Сначала  хотела стать педиатром, затем стоматологом</w:t>
      </w:r>
      <w:proofErr w:type="gramStart"/>
      <w:r w:rsidRPr="00AC3B6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C3B6A">
        <w:rPr>
          <w:rFonts w:ascii="Times New Roman" w:hAnsi="Times New Roman" w:cs="Times New Roman"/>
          <w:sz w:val="28"/>
          <w:szCs w:val="28"/>
        </w:rPr>
        <w:t xml:space="preserve"> школе «налегала» на химию и биологию, и это мне тоже нравилось. Поэтому думала, что двигаюсь в верном направлении.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Родители никогда не «давили» на меня с выбором профессии, но когда после 9 класса мама увидела, что я сомневаюсь, она «открыла» мне глаза, сказав, что у меня есть задатки педагога: организаторские способности, умение передавать знания, тяга к языкам. Сейчас за это я безмерно благодарна своему Учителю – маме, Степановой  Галине Леонидовне, учителю английского языка высшей квалификационной категории, заслуженному  учителю Российской Федерации.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 Были слёзы, боль разочарования и сомнения. Ведь я видела насколько это тяжелый и </w:t>
      </w:r>
      <w:proofErr w:type="spellStart"/>
      <w:r w:rsidRPr="00AC3B6A">
        <w:rPr>
          <w:rFonts w:ascii="Times New Roman" w:hAnsi="Times New Roman" w:cs="Times New Roman"/>
          <w:sz w:val="28"/>
          <w:szCs w:val="28"/>
        </w:rPr>
        <w:t>малооплачиваемый</w:t>
      </w:r>
      <w:proofErr w:type="spellEnd"/>
      <w:r w:rsidRPr="00AC3B6A">
        <w:rPr>
          <w:rFonts w:ascii="Times New Roman" w:hAnsi="Times New Roman" w:cs="Times New Roman"/>
          <w:sz w:val="28"/>
          <w:szCs w:val="28"/>
        </w:rPr>
        <w:t xml:space="preserve"> труд, ради которого порой </w:t>
      </w:r>
      <w:r w:rsidRPr="00AC3B6A">
        <w:rPr>
          <w:rFonts w:ascii="Times New Roman" w:hAnsi="Times New Roman" w:cs="Times New Roman"/>
          <w:sz w:val="28"/>
          <w:szCs w:val="28"/>
        </w:rPr>
        <w:lastRenderedPageBreak/>
        <w:t xml:space="preserve">маме приходилось жертвовать семейными делами и временем, проведенным с нами, детьми.    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И вот я студентка Курганского Педагогического Колледжа отделения иностранных языков. На протяжении всей учебы мама всегда была рядом: поддерживала, помогала  и вдохновляла.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 На данный момент я очень благодарна ей за помощь в выборе правильного вектора в моей жизни. Да, я не работаю в школе, но зато нашла себя в дошкольном образовании и чувствую себя здесь как дома, так как очень люблю детей и свою профессию. И мамины труды не прошли даром, ведь в детском саду я являюсь руководителем кружка английского языка. И какое это счастье видеть горящие глаза своих воспитанников, радоваться их успехам, гордиться результатами своего труда. 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  Сейчас я точно уверена – я на своём месте: я люблю свою работу, люблю «своих» детей, получаю удовольствие от взаимного обогащения, учу и воспитываю не только я их, но и они меня. Дети открывают для меня мир с такой неожиданной стороны! Они такие умные, нестандартные и классные!</w:t>
      </w:r>
    </w:p>
    <w:p w:rsidR="00AC3B6A" w:rsidRPr="00AC3B6A" w:rsidRDefault="00AC3B6A" w:rsidP="00AC3B6A">
      <w:pPr>
        <w:shd w:val="clear" w:color="auto" w:fill="FFFFFF"/>
        <w:spacing w:after="0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 Зачем я иду на конкурс? </w:t>
      </w:r>
      <w:proofErr w:type="gramStart"/>
      <w:r w:rsidRPr="00AC3B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3B6A">
        <w:rPr>
          <w:rFonts w:ascii="Times New Roman" w:hAnsi="Times New Roman" w:cs="Times New Roman"/>
          <w:sz w:val="28"/>
          <w:szCs w:val="28"/>
        </w:rPr>
        <w:t xml:space="preserve"> – первых, хочется напитаться новыми знаниями, радостью творчества и азарта, общением с талантливыми, энергичными педагогами, чтобы профессионально расти дальше. Во – вторых, это будет отличный подарок для моей мамы, которая в 2007 году тоже принимала участие в конкурсе «Учитель года» и вошла в сотню лучших учителей Российской Федерации.</w:t>
      </w:r>
    </w:p>
    <w:p w:rsidR="00AC3B6A" w:rsidRPr="00AC3B6A" w:rsidRDefault="00AC3B6A" w:rsidP="00AC3B6A">
      <w:pPr>
        <w:shd w:val="clear" w:color="auto" w:fill="FFFFFF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C3B6A">
        <w:rPr>
          <w:rFonts w:ascii="Times New Roman" w:hAnsi="Times New Roman" w:cs="Times New Roman"/>
          <w:sz w:val="28"/>
          <w:szCs w:val="28"/>
        </w:rPr>
        <w:t xml:space="preserve">      Мне есть, кем гордиться, и я хочу, чтобы моя мама гордилась мной!</w:t>
      </w:r>
    </w:p>
    <w:p w:rsidR="00AC3B6A" w:rsidRPr="001360DE" w:rsidRDefault="00AC3B6A" w:rsidP="00AC3B6A">
      <w:pPr>
        <w:pStyle w:val="a3"/>
        <w:ind w:firstLine="0"/>
        <w:jc w:val="center"/>
        <w:rPr>
          <w:szCs w:val="27"/>
        </w:rPr>
      </w:pPr>
      <w:r w:rsidRPr="001360DE">
        <w:rPr>
          <w:szCs w:val="27"/>
        </w:rPr>
        <w:t xml:space="preserve"> </w:t>
      </w:r>
    </w:p>
    <w:p w:rsidR="00F41EA4" w:rsidRDefault="00F41EA4" w:rsidP="00AC3B6A"/>
    <w:sectPr w:rsidR="00F41EA4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F41EA4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F41E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F41EA4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F41E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B6A"/>
    <w:rsid w:val="00AC3B6A"/>
    <w:rsid w:val="00F4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AC3B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AC3B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C3B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C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121</dc:creator>
  <cp:keywords/>
  <dc:description/>
  <cp:lastModifiedBy>Детский сад 121</cp:lastModifiedBy>
  <cp:revision>2</cp:revision>
  <dcterms:created xsi:type="dcterms:W3CDTF">2017-12-25T04:39:00Z</dcterms:created>
  <dcterms:modified xsi:type="dcterms:W3CDTF">2017-12-25T04:43:00Z</dcterms:modified>
</cp:coreProperties>
</file>