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1B" w:rsidRP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</w:t>
      </w:r>
    </w:p>
    <w:p w:rsidR="00443F1B" w:rsidRP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дополнительного   профессионального образования</w:t>
      </w:r>
    </w:p>
    <w:p w:rsidR="00443F1B" w:rsidRP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«Институт развития образования и социальных технологий»</w:t>
      </w:r>
    </w:p>
    <w:p w:rsidR="00443F1B" w:rsidRPr="00443F1B" w:rsidRDefault="00443F1B" w:rsidP="00443F1B">
      <w:pPr>
        <w:tabs>
          <w:tab w:val="left" w:pos="7650"/>
        </w:tabs>
        <w:jc w:val="center"/>
        <w:rPr>
          <w:rFonts w:ascii="Times New Roman" w:hAnsi="Times New Roman"/>
          <w:sz w:val="28"/>
          <w:szCs w:val="28"/>
        </w:rPr>
      </w:pPr>
    </w:p>
    <w:p w:rsidR="00443F1B" w:rsidRP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</w:p>
    <w:p w:rsidR="00443F1B" w:rsidRP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</w:p>
    <w:p w:rsidR="00443F1B" w:rsidRPr="00443F1B" w:rsidRDefault="00443F1B" w:rsidP="00443F1B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43F1B">
        <w:rPr>
          <w:rFonts w:ascii="Times New Roman" w:hAnsi="Times New Roman"/>
          <w:b/>
          <w:sz w:val="52"/>
          <w:szCs w:val="52"/>
        </w:rPr>
        <w:t>«Терроризм – угроза обществу»</w:t>
      </w:r>
    </w:p>
    <w:p w:rsidR="00443F1B" w:rsidRPr="00443F1B" w:rsidRDefault="00443F1B" w:rsidP="00443F1B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851A77" w:rsidRDefault="00443F1B" w:rsidP="00443F1B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443F1B">
        <w:rPr>
          <w:rFonts w:ascii="Times New Roman" w:hAnsi="Times New Roman"/>
          <w:b/>
          <w:bCs/>
          <w:sz w:val="52"/>
          <w:szCs w:val="52"/>
        </w:rPr>
        <w:t>(</w:t>
      </w:r>
      <w:r w:rsidRPr="00443F1B">
        <w:rPr>
          <w:rFonts w:ascii="Times New Roman" w:hAnsi="Times New Roman"/>
          <w:b/>
          <w:bCs/>
          <w:i/>
          <w:sz w:val="52"/>
          <w:szCs w:val="52"/>
        </w:rPr>
        <w:t xml:space="preserve">программа внеурочной деятельности </w:t>
      </w:r>
      <w:r w:rsidRPr="00443F1B">
        <w:rPr>
          <w:rFonts w:ascii="Times New Roman" w:hAnsi="Times New Roman"/>
          <w:b/>
          <w:i/>
          <w:sz w:val="52"/>
          <w:szCs w:val="52"/>
        </w:rPr>
        <w:t xml:space="preserve">по направлению </w:t>
      </w:r>
      <w:r w:rsidR="00531A3F">
        <w:rPr>
          <w:rFonts w:ascii="Times New Roman" w:hAnsi="Times New Roman"/>
          <w:b/>
          <w:i/>
          <w:sz w:val="52"/>
          <w:szCs w:val="52"/>
        </w:rPr>
        <w:t xml:space="preserve">гражданско-патриотического </w:t>
      </w:r>
      <w:r w:rsidRPr="00443F1B">
        <w:rPr>
          <w:rFonts w:ascii="Times New Roman" w:hAnsi="Times New Roman"/>
          <w:b/>
          <w:i/>
          <w:sz w:val="52"/>
          <w:szCs w:val="52"/>
        </w:rPr>
        <w:t>развития и воспитания обучающихся</w:t>
      </w:r>
      <w:r w:rsidR="00851A77">
        <w:rPr>
          <w:rFonts w:ascii="Times New Roman" w:hAnsi="Times New Roman"/>
          <w:b/>
          <w:i/>
          <w:sz w:val="52"/>
          <w:szCs w:val="52"/>
        </w:rPr>
        <w:t xml:space="preserve"> </w:t>
      </w:r>
    </w:p>
    <w:p w:rsidR="00443F1B" w:rsidRPr="00531A3F" w:rsidRDefault="00851A77" w:rsidP="00443F1B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5 – 11 классов</w:t>
      </w:r>
      <w:r w:rsidR="00443F1B" w:rsidRPr="00443F1B">
        <w:rPr>
          <w:rFonts w:ascii="Times New Roman" w:hAnsi="Times New Roman"/>
          <w:b/>
          <w:bCs/>
          <w:sz w:val="52"/>
          <w:szCs w:val="52"/>
        </w:rPr>
        <w:t>)</w:t>
      </w:r>
    </w:p>
    <w:p w:rsidR="00443F1B" w:rsidRP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</w:p>
    <w:p w:rsidR="00443F1B" w:rsidRP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</w:p>
    <w:p w:rsid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</w:p>
    <w:p w:rsid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</w:p>
    <w:p w:rsid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</w:p>
    <w:p w:rsid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</w:p>
    <w:p w:rsid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</w:p>
    <w:p w:rsidR="00443F1B" w:rsidRP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</w:p>
    <w:p w:rsidR="00443F1B" w:rsidRPr="00443F1B" w:rsidRDefault="00443F1B" w:rsidP="00443F1B">
      <w:pPr>
        <w:jc w:val="center"/>
        <w:rPr>
          <w:rFonts w:ascii="Times New Roman" w:hAnsi="Times New Roman"/>
          <w:sz w:val="32"/>
          <w:szCs w:val="32"/>
        </w:rPr>
      </w:pPr>
      <w:r w:rsidRPr="00443F1B">
        <w:rPr>
          <w:rFonts w:ascii="Times New Roman" w:hAnsi="Times New Roman"/>
          <w:sz w:val="32"/>
          <w:szCs w:val="32"/>
        </w:rPr>
        <w:t>г. Курган  -   2016</w:t>
      </w:r>
    </w:p>
    <w:p w:rsidR="00443F1B" w:rsidRPr="00443F1B" w:rsidRDefault="00443F1B" w:rsidP="00443F1B">
      <w:pPr>
        <w:jc w:val="center"/>
        <w:rPr>
          <w:rFonts w:ascii="Times New Roman" w:hAnsi="Times New Roman"/>
          <w:sz w:val="28"/>
          <w:szCs w:val="28"/>
        </w:rPr>
      </w:pPr>
    </w:p>
    <w:p w:rsidR="00443F1B" w:rsidRPr="00443F1B" w:rsidRDefault="00443F1B" w:rsidP="00443F1B">
      <w:pPr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lastRenderedPageBreak/>
        <w:t xml:space="preserve">Терроризм – угроза обществу (программа внеурочной деятельности по направлению </w:t>
      </w:r>
      <w:r w:rsidR="00AD5CD6">
        <w:rPr>
          <w:rFonts w:ascii="Times New Roman" w:hAnsi="Times New Roman"/>
          <w:sz w:val="28"/>
          <w:szCs w:val="28"/>
        </w:rPr>
        <w:t xml:space="preserve">гражданско-патриотического </w:t>
      </w:r>
      <w:r w:rsidRPr="00443F1B">
        <w:rPr>
          <w:rFonts w:ascii="Times New Roman" w:hAnsi="Times New Roman"/>
          <w:sz w:val="28"/>
          <w:szCs w:val="28"/>
        </w:rPr>
        <w:t>развити</w:t>
      </w:r>
      <w:r w:rsidR="00AD5CD6">
        <w:rPr>
          <w:rFonts w:ascii="Times New Roman" w:hAnsi="Times New Roman"/>
          <w:sz w:val="28"/>
          <w:szCs w:val="28"/>
        </w:rPr>
        <w:t>я и воспитания обучающихся</w:t>
      </w:r>
      <w:r w:rsidR="00851A77">
        <w:rPr>
          <w:rFonts w:ascii="Times New Roman" w:hAnsi="Times New Roman"/>
          <w:sz w:val="28"/>
          <w:szCs w:val="28"/>
        </w:rPr>
        <w:t xml:space="preserve"> 5 – 11 классов</w:t>
      </w:r>
      <w:r w:rsidRPr="00443F1B">
        <w:rPr>
          <w:rFonts w:ascii="Times New Roman" w:hAnsi="Times New Roman"/>
          <w:sz w:val="28"/>
          <w:szCs w:val="28"/>
        </w:rPr>
        <w:t>). - Курган: ГАОУ ДПО ИРОСТ, 2016</w:t>
      </w:r>
      <w:r w:rsidR="00851A77">
        <w:rPr>
          <w:rFonts w:ascii="Times New Roman" w:hAnsi="Times New Roman"/>
          <w:sz w:val="28"/>
          <w:szCs w:val="28"/>
        </w:rPr>
        <w:t>. – 34</w:t>
      </w:r>
      <w:r w:rsidRPr="00443F1B">
        <w:rPr>
          <w:rFonts w:ascii="Times New Roman" w:hAnsi="Times New Roman"/>
          <w:sz w:val="28"/>
          <w:szCs w:val="28"/>
        </w:rPr>
        <w:t xml:space="preserve"> с.</w:t>
      </w:r>
    </w:p>
    <w:p w:rsidR="00443F1B" w:rsidRPr="00443F1B" w:rsidRDefault="00443F1B" w:rsidP="00443F1B">
      <w:pPr>
        <w:jc w:val="both"/>
        <w:rPr>
          <w:rFonts w:ascii="Times New Roman" w:hAnsi="Times New Roman"/>
          <w:sz w:val="28"/>
          <w:szCs w:val="28"/>
        </w:rPr>
      </w:pPr>
    </w:p>
    <w:p w:rsidR="00443F1B" w:rsidRPr="00443F1B" w:rsidRDefault="00443F1B" w:rsidP="00443F1B">
      <w:pPr>
        <w:jc w:val="right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Печатается по решению РИС </w:t>
      </w:r>
    </w:p>
    <w:p w:rsidR="00443F1B" w:rsidRPr="00443F1B" w:rsidRDefault="00443F1B" w:rsidP="00443F1B">
      <w:pPr>
        <w:jc w:val="right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ГАОУ ДПО ИРОСТ</w:t>
      </w:r>
    </w:p>
    <w:p w:rsidR="00443F1B" w:rsidRPr="00443F1B" w:rsidRDefault="00443F1B" w:rsidP="00443F1B">
      <w:pPr>
        <w:jc w:val="both"/>
        <w:rPr>
          <w:rFonts w:ascii="Times New Roman" w:hAnsi="Times New Roman"/>
          <w:sz w:val="28"/>
          <w:szCs w:val="28"/>
        </w:rPr>
      </w:pPr>
    </w:p>
    <w:p w:rsidR="00443F1B" w:rsidRPr="00443F1B" w:rsidRDefault="00447FE5" w:rsidP="00443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43F1B" w:rsidRPr="00443F1B">
        <w:rPr>
          <w:rFonts w:ascii="Times New Roman" w:hAnsi="Times New Roman"/>
          <w:sz w:val="28"/>
          <w:szCs w:val="28"/>
        </w:rPr>
        <w:t xml:space="preserve">оставитель:  </w:t>
      </w:r>
    </w:p>
    <w:p w:rsidR="00443F1B" w:rsidRPr="00443F1B" w:rsidRDefault="00443F1B" w:rsidP="00443F1B">
      <w:pPr>
        <w:ind w:left="708" w:firstLine="2832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Ушакова Надежда Николаевна, </w:t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  <w:t>ученый секретарь ГАОУ ДПО ИРОСТ,</w:t>
      </w:r>
    </w:p>
    <w:p w:rsidR="00443F1B" w:rsidRPr="00443F1B" w:rsidRDefault="00443F1B" w:rsidP="00443F1B">
      <w:pPr>
        <w:ind w:left="708" w:firstLine="2832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доцент, к.п.н.</w:t>
      </w:r>
    </w:p>
    <w:p w:rsidR="00443F1B" w:rsidRPr="00443F1B" w:rsidRDefault="00443F1B" w:rsidP="00443F1B">
      <w:pPr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443F1B" w:rsidRPr="00443F1B" w:rsidRDefault="00443F1B" w:rsidP="00443F1B">
      <w:pPr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Рецензенты:        </w:t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  <w:t xml:space="preserve">Криволапова Нина Анатольевна, первый </w:t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  <w:t xml:space="preserve">проректор – проректор по НИД, профессор, </w:t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sz w:val="28"/>
          <w:szCs w:val="28"/>
        </w:rPr>
        <w:tab/>
        <w:t>д.п.н.</w:t>
      </w:r>
    </w:p>
    <w:p w:rsidR="00443F1B" w:rsidRPr="00443F1B" w:rsidRDefault="00443F1B" w:rsidP="002E7DC5">
      <w:pPr>
        <w:pStyle w:val="12"/>
        <w:shd w:val="clear" w:color="auto" w:fill="auto"/>
        <w:spacing w:line="228" w:lineRule="auto"/>
        <w:ind w:left="3540"/>
        <w:rPr>
          <w:sz w:val="28"/>
          <w:szCs w:val="28"/>
        </w:rPr>
      </w:pPr>
      <w:r w:rsidRPr="00443F1B">
        <w:rPr>
          <w:sz w:val="28"/>
          <w:szCs w:val="28"/>
        </w:rPr>
        <w:t>Корне</w:t>
      </w:r>
      <w:r w:rsidR="002E7DC5">
        <w:rPr>
          <w:sz w:val="28"/>
          <w:szCs w:val="28"/>
        </w:rPr>
        <w:t>е</w:t>
      </w:r>
      <w:r w:rsidRPr="00443F1B">
        <w:rPr>
          <w:sz w:val="28"/>
          <w:szCs w:val="28"/>
        </w:rPr>
        <w:t>вец Еле</w:t>
      </w:r>
      <w:r w:rsidR="002E7DC5">
        <w:rPr>
          <w:sz w:val="28"/>
          <w:szCs w:val="28"/>
        </w:rPr>
        <w:t>на Вячеславовна, главный специалист Департамента образования и науки</w:t>
      </w:r>
      <w:r w:rsidRPr="00443F1B">
        <w:rPr>
          <w:sz w:val="28"/>
          <w:szCs w:val="28"/>
        </w:rPr>
        <w:t xml:space="preserve"> Курганской области</w:t>
      </w:r>
    </w:p>
    <w:p w:rsidR="00443F1B" w:rsidRPr="00443F1B" w:rsidRDefault="00443F1B" w:rsidP="00443F1B">
      <w:pPr>
        <w:pStyle w:val="plaintex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ab/>
      </w:r>
    </w:p>
    <w:p w:rsidR="00443F1B" w:rsidRPr="00AD5CD6" w:rsidRDefault="00443F1B" w:rsidP="00443F1B">
      <w:pPr>
        <w:autoSpaceDE w:val="0"/>
        <w:autoSpaceDN w:val="0"/>
        <w:adjustRightInd w:val="0"/>
        <w:jc w:val="both"/>
        <w:rPr>
          <w:rFonts w:ascii="Times New Roman" w:hAnsi="Times New Roman" w:cs="TimesNewRomanPSMT"/>
          <w:sz w:val="28"/>
          <w:szCs w:val="28"/>
        </w:rPr>
      </w:pPr>
      <w:r w:rsidRPr="00AD5CD6">
        <w:rPr>
          <w:rFonts w:ascii="Times New Roman" w:hAnsi="Times New Roman"/>
          <w:sz w:val="28"/>
          <w:szCs w:val="28"/>
        </w:rPr>
        <w:t>Программа внеурочной деятельности по н</w:t>
      </w:r>
      <w:r w:rsidR="00AD5CD6" w:rsidRPr="00AD5CD6">
        <w:rPr>
          <w:rFonts w:ascii="Times New Roman" w:hAnsi="Times New Roman"/>
          <w:sz w:val="28"/>
          <w:szCs w:val="28"/>
        </w:rPr>
        <w:t>аправлению гражданско-патриотического</w:t>
      </w:r>
      <w:r w:rsidRPr="00AD5CD6">
        <w:rPr>
          <w:rFonts w:ascii="Times New Roman" w:hAnsi="Times New Roman"/>
          <w:sz w:val="28"/>
          <w:szCs w:val="28"/>
        </w:rPr>
        <w:t xml:space="preserve"> развития и воспитания обучающихся «Терроризм – угроза обществу» рекомендуется </w:t>
      </w:r>
      <w:r w:rsidRPr="00AD5CD6">
        <w:rPr>
          <w:rFonts w:ascii="Times New Roman" w:hAnsi="Times New Roman" w:cs="TimesNewRomanPSMT"/>
          <w:sz w:val="28"/>
          <w:szCs w:val="28"/>
        </w:rPr>
        <w:t>с учётом положений Программы воспитания и социализации обучающихся.</w:t>
      </w:r>
      <w:r w:rsidRPr="00AD5CD6">
        <w:rPr>
          <w:rFonts w:ascii="Times New Roman" w:hAnsi="Times New Roman" w:cs="TimesNewRomanPSMT"/>
          <w:sz w:val="28"/>
          <w:szCs w:val="28"/>
        </w:rPr>
        <w:tab/>
        <w:t>Содержание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</w:t>
      </w:r>
    </w:p>
    <w:p w:rsidR="00443F1B" w:rsidRPr="00443F1B" w:rsidRDefault="001F42C8" w:rsidP="00443F1B">
      <w:pPr>
        <w:jc w:val="both"/>
        <w:rPr>
          <w:rFonts w:ascii="Times New Roman" w:hAnsi="Times New Roman"/>
          <w:sz w:val="24"/>
          <w:szCs w:val="24"/>
        </w:rPr>
      </w:pPr>
      <w:r w:rsidRPr="001F42C8">
        <w:pict>
          <v:oval id="_x0000_s1026" style="position:absolute;left:0;text-align:left;margin-left:3in;margin-top:8.45pt;width:27pt;height:27pt;z-index:251657216">
            <v:textbox>
              <w:txbxContent>
                <w:p w:rsidR="00443F1B" w:rsidRDefault="00443F1B" w:rsidP="00443F1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oval>
        </w:pict>
      </w:r>
      <w:r w:rsidR="00443F1B">
        <w:t xml:space="preserve">                                                                                    </w:t>
      </w:r>
    </w:p>
    <w:p w:rsidR="00443F1B" w:rsidRPr="00443F1B" w:rsidRDefault="00443F1B" w:rsidP="00443F1B">
      <w:pPr>
        <w:jc w:val="both"/>
        <w:rPr>
          <w:rFonts w:ascii="Times New Roman" w:hAnsi="Times New Roman"/>
          <w:sz w:val="24"/>
          <w:szCs w:val="24"/>
        </w:rPr>
      </w:pPr>
      <w:r w:rsidRPr="00443F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Ушакова Н.Н.                        </w:t>
      </w:r>
    </w:p>
    <w:p w:rsidR="00443F1B" w:rsidRPr="00443F1B" w:rsidRDefault="001F42C8" w:rsidP="00443F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oval id="_x0000_s1027" style="position:absolute;left:0;text-align:left;margin-left:3in;margin-top:-9pt;width:27pt;height:27pt;z-index:251658240">
            <v:textbox style="mso-next-textbox:#_x0000_s1027">
              <w:txbxContent>
                <w:p w:rsidR="00443F1B" w:rsidRDefault="00443F1B" w:rsidP="00443F1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oval>
        </w:pict>
      </w:r>
      <w:r w:rsidR="00443F1B" w:rsidRPr="00443F1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43F1B">
        <w:rPr>
          <w:rFonts w:ascii="Times New Roman" w:hAnsi="Times New Roman"/>
          <w:sz w:val="24"/>
          <w:szCs w:val="24"/>
        </w:rPr>
        <w:t xml:space="preserve">                    </w:t>
      </w:r>
      <w:r w:rsidR="00443F1B" w:rsidRPr="00443F1B">
        <w:rPr>
          <w:rFonts w:ascii="Times New Roman" w:hAnsi="Times New Roman"/>
          <w:sz w:val="24"/>
          <w:szCs w:val="24"/>
        </w:rPr>
        <w:t xml:space="preserve">                 </w:t>
      </w:r>
      <w:r w:rsidR="00443F1B" w:rsidRPr="00443F1B">
        <w:rPr>
          <w:rFonts w:ascii="Times New Roman" w:hAnsi="Times New Roman"/>
          <w:sz w:val="24"/>
          <w:szCs w:val="24"/>
        </w:rPr>
        <w:tab/>
      </w:r>
      <w:r w:rsidR="00443F1B" w:rsidRPr="00443F1B">
        <w:rPr>
          <w:rFonts w:ascii="Times New Roman" w:hAnsi="Times New Roman"/>
          <w:sz w:val="24"/>
          <w:szCs w:val="24"/>
        </w:rPr>
        <w:tab/>
        <w:t>ГАОУ ДПО ИРОСТ</w:t>
      </w:r>
    </w:p>
    <w:p w:rsidR="00443F1B" w:rsidRDefault="00443F1B" w:rsidP="00443F1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1B" w:rsidRDefault="00443F1B" w:rsidP="00443F1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0C84" w:rsidRDefault="00030C84" w:rsidP="00030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современной России, как и для многих других стран мира, одним из важнейших дестабилизирующих факторов стал терроризм. Именно терроризм является серьезнейшим вызовом национальной безопасности, источником рисков и угроз для общества в целом и для каждого человека. Поэтому формирование основ антитеррористической идеологии, овладение адекватными знаниями и навыками в этой сфере,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030C84" w:rsidRDefault="00030C84" w:rsidP="00030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Необходимость программы «Терроризм – угроза обществу» обосновывается рядом причин.</w:t>
      </w:r>
      <w:r w:rsidRPr="00030C84">
        <w:rPr>
          <w:rFonts w:ascii="Times New Roman" w:hAnsi="Times New Roman"/>
          <w:sz w:val="28"/>
          <w:szCs w:val="28"/>
        </w:rPr>
        <w:t xml:space="preserve"> </w:t>
      </w:r>
    </w:p>
    <w:p w:rsidR="00030C84" w:rsidRDefault="00030C84" w:rsidP="00030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Во-первых, в условиях роста радикализации сознания молодежи, экстремизма, усиления распространения идеологии терроризма, а также возрастания террористических угроз именно молодежь становится основной «группой риска». Следовательно, задача по профилактике </w:t>
      </w:r>
      <w:r>
        <w:rPr>
          <w:rFonts w:ascii="Times New Roman" w:hAnsi="Times New Roman"/>
          <w:sz w:val="28"/>
          <w:szCs w:val="28"/>
        </w:rPr>
        <w:br/>
        <w:t xml:space="preserve">и противодействию идеологии терроризма в молодежной среде становится чрезвычайно важной. </w:t>
      </w:r>
    </w:p>
    <w:p w:rsidR="00030C84" w:rsidRDefault="00030C84" w:rsidP="00030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Во-вторых, уровень знаний учащихся по основным проблемам, связанным с таким сложным социально-политическим феноменом, каким является терроризма, в настоящее время однозначно недостаточен.</w:t>
      </w:r>
    </w:p>
    <w:p w:rsidR="00030C84" w:rsidRDefault="00030C84" w:rsidP="00030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В-третьих, молодежь,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030C84" w:rsidRDefault="00030C84" w:rsidP="00030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добротной основой для выработки научно-практических рекомендаций для организации внеурочной деятельности в образовательных организациях.</w:t>
      </w:r>
    </w:p>
    <w:p w:rsidR="00443F1B" w:rsidRPr="00443F1B" w:rsidRDefault="00443F1B" w:rsidP="00443F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ab/>
        <w:t xml:space="preserve">Согласно новому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 </w:t>
      </w:r>
    </w:p>
    <w:p w:rsidR="00443F1B" w:rsidRPr="00443F1B" w:rsidRDefault="00443F1B" w:rsidP="00443F1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Нормативно-правовая база разработки программы:</w:t>
      </w:r>
    </w:p>
    <w:p w:rsidR="00443F1B" w:rsidRPr="00443F1B" w:rsidRDefault="00443F1B" w:rsidP="00443F1B">
      <w:pPr>
        <w:jc w:val="both"/>
        <w:rPr>
          <w:rFonts w:ascii="Times New Roman" w:hAnsi="Times New Roman"/>
          <w:sz w:val="28"/>
          <w:szCs w:val="28"/>
        </w:rPr>
      </w:pPr>
      <w:r w:rsidRPr="00443F1B">
        <w:rPr>
          <w:rStyle w:val="af5"/>
          <w:rFonts w:ascii="Times New Roman" w:hAnsi="Times New Roman"/>
          <w:b w:val="0"/>
          <w:sz w:val="28"/>
          <w:szCs w:val="28"/>
        </w:rPr>
        <w:t>1</w:t>
      </w:r>
      <w:r w:rsidRPr="00443F1B">
        <w:rPr>
          <w:rStyle w:val="af5"/>
          <w:rFonts w:ascii="Times New Roman" w:hAnsi="Times New Roman"/>
          <w:sz w:val="28"/>
          <w:szCs w:val="28"/>
        </w:rPr>
        <w:t>.</w:t>
      </w:r>
      <w:r w:rsidRPr="00443F1B">
        <w:rPr>
          <w:rFonts w:ascii="Times New Roman" w:hAnsi="Times New Roman"/>
          <w:sz w:val="28"/>
          <w:szCs w:val="28"/>
        </w:rPr>
        <w:t xml:space="preserve"> Федеральный закон «Об образовании в РФ» от 21 декабря </w:t>
      </w:r>
      <w:smartTag w:uri="urn:schemas-microsoft-com:office:smarttags" w:element="metricconverter">
        <w:smartTagPr>
          <w:attr w:name="ProductID" w:val="2012 г"/>
        </w:smartTagPr>
        <w:r w:rsidRPr="00443F1B">
          <w:rPr>
            <w:rFonts w:ascii="Times New Roman" w:hAnsi="Times New Roman"/>
            <w:sz w:val="28"/>
            <w:szCs w:val="28"/>
          </w:rPr>
          <w:t>2012 г</w:t>
        </w:r>
      </w:smartTag>
      <w:r w:rsidRPr="00443F1B">
        <w:rPr>
          <w:rFonts w:ascii="Times New Roman" w:hAnsi="Times New Roman"/>
          <w:sz w:val="28"/>
          <w:szCs w:val="28"/>
        </w:rPr>
        <w:t xml:space="preserve">. №273-ФЗ. Статья 87. Особенности изучения основ духовно-нравственной культуры </w:t>
      </w:r>
      <w:r w:rsidRPr="00443F1B">
        <w:rPr>
          <w:rFonts w:ascii="Times New Roman" w:hAnsi="Times New Roman"/>
          <w:sz w:val="28"/>
          <w:szCs w:val="28"/>
        </w:rPr>
        <w:lastRenderedPageBreak/>
        <w:t xml:space="preserve">народов Российской Федерации. Особенности получения теологического и религиозного образования. </w:t>
      </w:r>
    </w:p>
    <w:p w:rsidR="00443F1B" w:rsidRPr="00443F1B" w:rsidRDefault="00443F1B" w:rsidP="00443F1B">
      <w:pPr>
        <w:jc w:val="both"/>
        <w:rPr>
          <w:rFonts w:ascii="Times New Roman" w:hAnsi="Times New Roman"/>
          <w:sz w:val="28"/>
          <w:szCs w:val="28"/>
        </w:rPr>
      </w:pPr>
      <w:r w:rsidRPr="00443F1B">
        <w:rPr>
          <w:rStyle w:val="af5"/>
          <w:rFonts w:ascii="Times New Roman" w:hAnsi="Times New Roman"/>
          <w:b w:val="0"/>
          <w:sz w:val="28"/>
          <w:szCs w:val="28"/>
        </w:rPr>
        <w:t>2.</w:t>
      </w:r>
      <w:r w:rsidRPr="00443F1B">
        <w:rPr>
          <w:rFonts w:ascii="Times New Roman" w:hAnsi="Times New Roman"/>
          <w:sz w:val="28"/>
          <w:szCs w:val="28"/>
        </w:rPr>
        <w:t xml:space="preserve"> Концепция духовно-нравственного развития и воспитания личности гражданина России. </w:t>
      </w:r>
      <w:hyperlink r:id="rId7" w:history="1"/>
    </w:p>
    <w:p w:rsidR="00443F1B" w:rsidRPr="00443F1B" w:rsidRDefault="00443F1B" w:rsidP="00443F1B">
      <w:pPr>
        <w:jc w:val="both"/>
        <w:rPr>
          <w:rFonts w:ascii="Times New Roman" w:hAnsi="Times New Roman"/>
          <w:sz w:val="28"/>
          <w:szCs w:val="28"/>
        </w:rPr>
      </w:pPr>
      <w:r w:rsidRPr="00443F1B">
        <w:rPr>
          <w:rStyle w:val="af5"/>
          <w:rFonts w:ascii="Times New Roman" w:hAnsi="Times New Roman"/>
          <w:b w:val="0"/>
          <w:sz w:val="28"/>
          <w:szCs w:val="28"/>
        </w:rPr>
        <w:t>3.</w:t>
      </w:r>
      <w:r w:rsidRPr="00443F1B"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Рф от 18 декабря </w:t>
      </w:r>
      <w:smartTag w:uri="urn:schemas-microsoft-com:office:smarttags" w:element="metricconverter">
        <w:smartTagPr>
          <w:attr w:name="ProductID" w:val="2012 г"/>
        </w:smartTagPr>
        <w:r w:rsidRPr="00443F1B">
          <w:rPr>
            <w:rFonts w:ascii="Times New Roman" w:hAnsi="Times New Roman"/>
            <w:sz w:val="28"/>
            <w:szCs w:val="28"/>
          </w:rPr>
          <w:t>2012 г</w:t>
        </w:r>
      </w:smartTag>
      <w:r w:rsidRPr="00443F1B">
        <w:rPr>
          <w:rFonts w:ascii="Times New Roman" w:hAnsi="Times New Roman"/>
          <w:sz w:val="28"/>
          <w:szCs w:val="28"/>
        </w:rPr>
        <w:t xml:space="preserve">. №1060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Российской Федерации от 5 октября </w:t>
      </w:r>
      <w:smartTag w:uri="urn:schemas-microsoft-com:office:smarttags" w:element="metricconverter">
        <w:smartTagPr>
          <w:attr w:name="ProductID" w:val="2009 г"/>
        </w:smartTagPr>
        <w:r w:rsidRPr="00443F1B">
          <w:rPr>
            <w:rFonts w:ascii="Times New Roman" w:hAnsi="Times New Roman"/>
            <w:sz w:val="28"/>
            <w:szCs w:val="28"/>
          </w:rPr>
          <w:t>2009 г</w:t>
        </w:r>
      </w:smartTag>
      <w:r w:rsidRPr="00443F1B">
        <w:rPr>
          <w:rFonts w:ascii="Times New Roman" w:hAnsi="Times New Roman"/>
          <w:sz w:val="28"/>
          <w:szCs w:val="28"/>
        </w:rPr>
        <w:t xml:space="preserve">. N373». </w:t>
      </w:r>
    </w:p>
    <w:p w:rsidR="00443F1B" w:rsidRPr="00443F1B" w:rsidRDefault="00443F1B" w:rsidP="00443F1B">
      <w:pPr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4. </w:t>
      </w:r>
      <w:r w:rsidRPr="00443F1B">
        <w:rPr>
          <w:rFonts w:ascii="Times New Roman" w:eastAsia="HiddenHorzOCR" w:hAnsi="Times New Roman"/>
          <w:sz w:val="28"/>
          <w:szCs w:val="28"/>
        </w:rPr>
        <w:t>Государственная программа Российской Федерации «Развитие образования» на 2013-2020 годы.</w:t>
      </w:r>
    </w:p>
    <w:p w:rsidR="00443F1B" w:rsidRPr="00443F1B" w:rsidRDefault="00443F1B" w:rsidP="00443F1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443F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        </w:t>
      </w:r>
      <w:r w:rsidRPr="00443F1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Назначение программы</w:t>
      </w:r>
    </w:p>
    <w:p w:rsidR="00443F1B" w:rsidRDefault="00443F1B" w:rsidP="00030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Программа внеурочной деятельности «</w:t>
      </w:r>
      <w:r>
        <w:rPr>
          <w:rFonts w:ascii="Times New Roman" w:hAnsi="Times New Roman"/>
          <w:sz w:val="28"/>
          <w:szCs w:val="28"/>
        </w:rPr>
        <w:t>Терроризм – угроза обществу</w:t>
      </w:r>
      <w:r w:rsidRPr="00443F1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составлена в соответствии с требованиями к дополнительному образованию Федеральных государственных образовательных стандартов второго (</w:t>
      </w:r>
      <w:r>
        <w:rPr>
          <w:rFonts w:ascii="Times New Roman" w:hAnsi="Times New Roman"/>
          <w:i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>) поколения, в соответствии с пунктом 4.6. Комплексного плана противодействия идеологии терроризма в Российской Федерации на 2013 – 2018 гг. (далее ─ Комплексный план).</w:t>
      </w:r>
    </w:p>
    <w:p w:rsidR="00030C84" w:rsidRPr="00030C84" w:rsidRDefault="00030C84" w:rsidP="00030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3F1B" w:rsidRPr="00443F1B" w:rsidRDefault="00443F1B" w:rsidP="00443F1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443F1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ab/>
        <w:t>Актуальность и перспективность курса</w:t>
      </w:r>
    </w:p>
    <w:p w:rsidR="00030C84" w:rsidRDefault="00030C84" w:rsidP="00030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Реализацияданной Программы обусловлена насущной необходимостью формирования у учащихся общих представлений о внешней и внутренней политике, проводимой Российской Федерацией в сфере обеспечения национальной безопасности в тесной увязке с проблемами, связанными с организационными и правовыми аспектами противодействия идеологии терроризма и религиозно-политического экстремизма </w:t>
      </w:r>
      <w:r>
        <w:rPr>
          <w:rFonts w:ascii="Times New Roman" w:hAnsi="Times New Roman"/>
          <w:sz w:val="28"/>
          <w:szCs w:val="28"/>
        </w:rPr>
        <w:br/>
        <w:t>в современных условиях.</w:t>
      </w:r>
    </w:p>
    <w:p w:rsidR="00030C84" w:rsidRDefault="00030C84" w:rsidP="00030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говорить об актуальности противодействия распространения идеологии терроризма, то следует подчеркнуть, что в настоящее время </w:t>
      </w:r>
      <w:r>
        <w:rPr>
          <w:rFonts w:ascii="Times New Roman" w:hAnsi="Times New Roman"/>
          <w:sz w:val="28"/>
          <w:szCs w:val="28"/>
        </w:rPr>
        <w:br/>
        <w:t xml:space="preserve">в России получили распространение различные проявления экстремизма </w:t>
      </w:r>
      <w:r>
        <w:rPr>
          <w:rFonts w:ascii="Times New Roman" w:hAnsi="Times New Roman"/>
          <w:sz w:val="28"/>
          <w:szCs w:val="28"/>
        </w:rPr>
        <w:br/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>
        <w:rPr>
          <w:rFonts w:ascii="Times New Roman" w:hAnsi="Times New Roman"/>
          <w:sz w:val="28"/>
          <w:szCs w:val="28"/>
        </w:rPr>
        <w:br/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>
        <w:rPr>
          <w:rFonts w:ascii="Times New Roman" w:hAnsi="Times New Roman"/>
          <w:sz w:val="28"/>
          <w:szCs w:val="28"/>
        </w:rPr>
        <w:br/>
        <w:t xml:space="preserve">их целей и задач. </w:t>
      </w:r>
    </w:p>
    <w:p w:rsidR="00030C84" w:rsidRDefault="00030C84" w:rsidP="00030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Президент России В.В. Путин на расширенной коллеги МВД России 4 марта 2015 года особо подчеркивал, что «Серьезную озабоченность вызывает рост преступлений экстремистской направленности – почти на 15 процентов». Он также отмечал, что «экстремисты отравляют </w:t>
      </w:r>
      <w:r>
        <w:rPr>
          <w:rFonts w:ascii="Times New Roman" w:hAnsi="Times New Roman"/>
          <w:sz w:val="28"/>
          <w:szCs w:val="28"/>
        </w:rPr>
        <w:lastRenderedPageBreak/>
        <w:t xml:space="preserve">общество ядом воинствующего национализма, нетерпимости и агрессии. </w:t>
      </w:r>
      <w:r>
        <w:rPr>
          <w:rFonts w:ascii="Times New Roman" w:hAnsi="Times New Roman"/>
          <w:sz w:val="28"/>
          <w:szCs w:val="28"/>
        </w:rPr>
        <w:br/>
        <w:t>К чему это может привести, мы хорошо знаем по примеру соседней страны ─ Украины»</w:t>
      </w:r>
      <w:r>
        <w:rPr>
          <w:rStyle w:val="af2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0C84" w:rsidRDefault="00030C84" w:rsidP="00030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также констатировать, что реальная социальная ситуация в мире и нашей стране в настоящее время такова, что крайне примитивные экстремистские идеи могут служить взрывоопасной основой в зарождении различного рода социальных конфликтов, вплоть до такого как, терроризм. Об этом свидетельствуют материалы международной конференции высокого уровня по борьбе с насильственным экстремизмом, которая состоялась </w:t>
      </w:r>
      <w:r>
        <w:rPr>
          <w:rFonts w:ascii="Times New Roman" w:hAnsi="Times New Roman"/>
          <w:sz w:val="28"/>
          <w:szCs w:val="28"/>
        </w:rPr>
        <w:br/>
        <w:t xml:space="preserve">в феврале 2015 года в США. Данный Саммит собрал высокопоставленных представителей органов государственной власти из более чем 60 стран </w:t>
      </w:r>
      <w:r>
        <w:rPr>
          <w:rFonts w:ascii="Times New Roman" w:hAnsi="Times New Roman"/>
          <w:sz w:val="28"/>
          <w:szCs w:val="28"/>
        </w:rPr>
        <w:br/>
        <w:t xml:space="preserve">в целях объединения усилий в борьбе с угрозами, исходящими </w:t>
      </w:r>
      <w:r>
        <w:rPr>
          <w:rFonts w:ascii="Times New Roman" w:hAnsi="Times New Roman"/>
          <w:sz w:val="28"/>
          <w:szCs w:val="28"/>
        </w:rPr>
        <w:br/>
        <w:t>от воинствующего насильственного экстремизма и особенно помешать радикализации сознания молодых людей экстремистскими группировками</w:t>
      </w:r>
      <w:r>
        <w:rPr>
          <w:rStyle w:val="af2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.</w:t>
      </w:r>
    </w:p>
    <w:p w:rsidR="00030C84" w:rsidRDefault="00030C84" w:rsidP="00030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поэтому, сейчас, как свежий воздух,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030C84" w:rsidRDefault="00030C84" w:rsidP="00030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контексте изложенного следует обратить внимание на необходимость идеологического воспитания современной молодежи, и, прежде всего, </w:t>
      </w:r>
      <w:r>
        <w:rPr>
          <w:rFonts w:ascii="Times New Roman" w:hAnsi="Times New Roman"/>
          <w:sz w:val="28"/>
          <w:szCs w:val="28"/>
        </w:rPr>
        <w:br/>
        <w:t xml:space="preserve">на формирование антитеррористической идеологии в образовательной среде. </w:t>
      </w:r>
    </w:p>
    <w:p w:rsidR="00030C84" w:rsidRDefault="00030C84" w:rsidP="00443F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43F1B" w:rsidRPr="00443F1B" w:rsidRDefault="00443F1B" w:rsidP="00443F1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443F1B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443F1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Возрастная группа учащихся, на которых ориентированы занятия: </w:t>
      </w:r>
    </w:p>
    <w:p w:rsidR="00531A3F" w:rsidRDefault="00531A3F" w:rsidP="00531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предназначена для учащихся образователь</w:t>
      </w:r>
      <w:r w:rsidR="00716F61">
        <w:rPr>
          <w:rFonts w:ascii="Times New Roman" w:hAnsi="Times New Roman"/>
          <w:sz w:val="28"/>
          <w:szCs w:val="28"/>
        </w:rPr>
        <w:t>ных организаций 5 - 11 классов</w:t>
      </w:r>
      <w:r>
        <w:rPr>
          <w:rFonts w:ascii="Times New Roman" w:hAnsi="Times New Roman"/>
          <w:sz w:val="28"/>
          <w:szCs w:val="28"/>
        </w:rPr>
        <w:t xml:space="preserve"> и ориентирована на формирование основ антитеррористической идеологии. Срок обучения: один учебный год.</w:t>
      </w:r>
    </w:p>
    <w:p w:rsidR="00531A3F" w:rsidRDefault="00531A3F" w:rsidP="00443F1B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43F1B" w:rsidRPr="00443F1B" w:rsidRDefault="00443F1B" w:rsidP="00443F1B">
      <w:pPr>
        <w:jc w:val="both"/>
        <w:rPr>
          <w:rFonts w:ascii="Times New Roman" w:hAnsi="Times New Roman"/>
          <w:b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 </w:t>
      </w:r>
      <w:r w:rsidRPr="00443F1B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443F1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Объём часов, отпущенных на занятия: </w:t>
      </w:r>
      <w:r w:rsidRPr="00443F1B">
        <w:rPr>
          <w:rFonts w:ascii="Times New Roman" w:hAnsi="Times New Roman"/>
          <w:sz w:val="28"/>
          <w:szCs w:val="28"/>
          <w:bdr w:val="none" w:sz="0" w:space="0" w:color="auto" w:frame="1"/>
        </w:rPr>
        <w:t>1 час в неделю.</w:t>
      </w:r>
      <w:r w:rsidRPr="00443F1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   </w:t>
      </w:r>
      <w:r w:rsidRPr="00443F1B">
        <w:rPr>
          <w:rFonts w:ascii="Times New Roman" w:hAnsi="Times New Roman"/>
          <w:sz w:val="28"/>
          <w:szCs w:val="28"/>
        </w:rPr>
        <w:t xml:space="preserve"> В течение года проведение занятий может быть осуществлено в одном из полугодий или два часа в четверть по усмотрению педагога.</w:t>
      </w:r>
      <w:r w:rsidRPr="00443F1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   </w:t>
      </w:r>
    </w:p>
    <w:p w:rsidR="00443F1B" w:rsidRPr="00443F1B" w:rsidRDefault="00443F1B" w:rsidP="00443F1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43F1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ab/>
        <w:t xml:space="preserve">Продолжительность одного занятия: </w:t>
      </w:r>
      <w:r w:rsidRPr="00443F1B">
        <w:rPr>
          <w:rFonts w:ascii="Times New Roman" w:hAnsi="Times New Roman"/>
          <w:sz w:val="28"/>
          <w:szCs w:val="28"/>
          <w:bdr w:val="none" w:sz="0" w:space="0" w:color="auto" w:frame="1"/>
        </w:rPr>
        <w:t>40 минут.</w:t>
      </w:r>
    </w:p>
    <w:p w:rsidR="00443F1B" w:rsidRDefault="00443F1B" w:rsidP="00443F1B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443F1B"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 w:rsidRPr="00443F1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Цели и задачи реализации программы</w:t>
      </w:r>
    </w:p>
    <w:p w:rsidR="00AD5CD6" w:rsidRDefault="00AD5CD6" w:rsidP="00AD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Стратегическая цель настоящей Программы заключается в формировании социально-политических компетенций </w:t>
      </w:r>
      <w:r w:rsidRPr="00AD5CD6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посредством правильного понимания и умения теоретически различать виды терроризма в </w:t>
      </w:r>
      <w:r>
        <w:rPr>
          <w:rFonts w:ascii="Times New Roman" w:hAnsi="Times New Roman"/>
          <w:sz w:val="28"/>
          <w:szCs w:val="28"/>
        </w:rPr>
        <w:lastRenderedPageBreak/>
        <w:t xml:space="preserve">процессе изучения таких базовых понятий, как: терроризм, идеология терроризма, террористическая угроза, террористический акт, международный терроризм, экстремизм, сепаратизм, ксенофобия, мигрантофобия, национализм, шовинизм,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</w:p>
    <w:p w:rsidR="00AD5CD6" w:rsidRDefault="00AD5CD6" w:rsidP="00AD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 учащимся необходимо четко знать его сущность, разновидности, а также ключевые составные части преступной террористической идеологии (речь идет, прежде всего, об идеологиях экстремистской направленности).</w:t>
      </w:r>
    </w:p>
    <w:p w:rsidR="00AD5CD6" w:rsidRDefault="00AD5CD6" w:rsidP="00AD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целью этой Программы является формирование коммуникативной, социально-психологической, социально-правовой, информационной и социально-личностной компетенций у обучающихся (</w:t>
      </w:r>
      <w:r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).</w:t>
      </w:r>
    </w:p>
    <w:p w:rsidR="00AD5CD6" w:rsidRDefault="00AD5CD6" w:rsidP="00AD5CD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изложенного ранее, данная Программа ориентирована</w:t>
      </w:r>
      <w:r>
        <w:rPr>
          <w:rFonts w:ascii="Times New Roman" w:hAnsi="Times New Roman"/>
          <w:sz w:val="28"/>
          <w:szCs w:val="28"/>
        </w:rPr>
        <w:br/>
        <w:t xml:space="preserve">на решение следующих </w:t>
      </w:r>
      <w:r>
        <w:rPr>
          <w:rFonts w:ascii="Times New Roman" w:hAnsi="Times New Roman"/>
          <w:b/>
          <w:sz w:val="28"/>
          <w:szCs w:val="28"/>
        </w:rPr>
        <w:t>задач.</w:t>
      </w:r>
    </w:p>
    <w:p w:rsidR="00AD5CD6" w:rsidRDefault="00AD5CD6" w:rsidP="00AD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b/>
          <w:i/>
          <w:sz w:val="28"/>
          <w:szCs w:val="28"/>
        </w:rPr>
        <w:t xml:space="preserve">Теоретические </w:t>
      </w: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AD5CD6" w:rsidRDefault="00AD5CD6" w:rsidP="00AD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▪ понимание основных форм социально-политического насилия (социально-политическая компетентность); </w:t>
      </w:r>
    </w:p>
    <w:p w:rsidR="00AD5CD6" w:rsidRDefault="00AD5CD6" w:rsidP="00AD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AD5CD6" w:rsidRDefault="00AD5CD6" w:rsidP="00AD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▪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>
        <w:rPr>
          <w:rFonts w:ascii="Times New Roman" w:hAnsi="Times New Roman"/>
          <w:sz w:val="28"/>
          <w:szCs w:val="28"/>
        </w:rPr>
        <w:br/>
        <w:t xml:space="preserve">их деструктивных форм, разрушительных для общества (методологическая грамотность); </w:t>
      </w:r>
    </w:p>
    <w:p w:rsidR="00AD5CD6" w:rsidRDefault="00AD5CD6" w:rsidP="00AD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создание представления о процессе ведения «информационных» войн и влиянии этого процесса на дестабилизацию социально-политической </w:t>
      </w:r>
      <w:r>
        <w:rPr>
          <w:rFonts w:ascii="Times New Roman" w:hAnsi="Times New Roman"/>
          <w:sz w:val="28"/>
          <w:szCs w:val="28"/>
        </w:rPr>
        <w:br/>
        <w:t xml:space="preserve">и экономической обстановки в регионах Российской Федерации (информационная компетентность); </w:t>
      </w:r>
    </w:p>
    <w:p w:rsidR="00AD5CD6" w:rsidRDefault="00AD5CD6" w:rsidP="00AD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воспитание уважительного отношения к различным этнокультурам </w:t>
      </w:r>
      <w:r>
        <w:rPr>
          <w:rFonts w:ascii="Times New Roman" w:hAnsi="Times New Roman"/>
          <w:sz w:val="28"/>
          <w:szCs w:val="28"/>
        </w:rPr>
        <w:br/>
        <w:t>и религиям (коммуникативная компетентность);</w:t>
      </w:r>
    </w:p>
    <w:p w:rsidR="00AD5CD6" w:rsidRDefault="00AD5CD6" w:rsidP="00AD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▪  в знании основных рисков и угроз национальной безопасности России (информационная компетентность). </w:t>
      </w:r>
    </w:p>
    <w:p w:rsidR="00AD5CD6" w:rsidRDefault="00AD5CD6" w:rsidP="00AD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задачи: </w:t>
      </w:r>
    </w:p>
    <w:p w:rsidR="00AD5CD6" w:rsidRDefault="00AD5CD6" w:rsidP="00AD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умение выявлять факторы формирования экстремистских взглядов </w:t>
      </w:r>
      <w:r>
        <w:rPr>
          <w:rFonts w:ascii="Times New Roman" w:hAnsi="Times New Roman"/>
          <w:sz w:val="28"/>
          <w:szCs w:val="28"/>
        </w:rPr>
        <w:br/>
        <w:t xml:space="preserve">и радикальных настроений в молодежной среде (информационная компетентность); </w:t>
      </w:r>
    </w:p>
    <w:p w:rsidR="00AD5CD6" w:rsidRDefault="00AD5CD6" w:rsidP="00AD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AD5CD6" w:rsidRDefault="00AD5CD6" w:rsidP="00AD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▪  знание нормативно-правовой базы противодействия терроризму (социально-правовая компетентность); </w:t>
      </w:r>
    </w:p>
    <w:p w:rsidR="00AD5CD6" w:rsidRDefault="00AD5CD6" w:rsidP="00AD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▪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AD5CD6" w:rsidRDefault="00AD5CD6" w:rsidP="00AD5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▪ повышение стрессоустойчивости за счет развития субъектных свойств личности (социально-психологическая компетентность). </w:t>
      </w:r>
    </w:p>
    <w:p w:rsidR="00AD5CD6" w:rsidRDefault="00AD5CD6" w:rsidP="00AD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i/>
          <w:sz w:val="28"/>
          <w:szCs w:val="28"/>
        </w:rPr>
        <w:t xml:space="preserve"> Воспитательные</w:t>
      </w:r>
      <w:r>
        <w:rPr>
          <w:rFonts w:ascii="Times New Roman" w:hAnsi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AD5CD6" w:rsidRDefault="00AD5CD6" w:rsidP="00AD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  формирование гражданственности,патриотизма, социальной активности обучающихся (</w:t>
      </w:r>
      <w:r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);</w:t>
      </w:r>
    </w:p>
    <w:p w:rsidR="00AD5CD6" w:rsidRDefault="00AD5CD6" w:rsidP="00AD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формирование представления о роли семейного воспитания </w:t>
      </w:r>
      <w:r>
        <w:rPr>
          <w:rFonts w:ascii="Times New Roman" w:hAnsi="Times New Roman"/>
          <w:sz w:val="28"/>
          <w:szCs w:val="28"/>
        </w:rPr>
        <w:br/>
        <w:t xml:space="preserve">в преодолении негативных этноконфессиональных установок; </w:t>
      </w:r>
    </w:p>
    <w:p w:rsidR="00AD5CD6" w:rsidRDefault="00AD5CD6" w:rsidP="00AD5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против глобальных угроз терроризма;</w:t>
      </w:r>
    </w:p>
    <w:p w:rsidR="00AD5CD6" w:rsidRPr="00443F1B" w:rsidRDefault="00AD5CD6" w:rsidP="00AD5CD6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▪ выработка умения, готовности и способности к взаимодействию в поликультурной и инокультурной среде.</w:t>
      </w:r>
    </w:p>
    <w:p w:rsidR="00443F1B" w:rsidRDefault="00443F1B" w:rsidP="00D71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Формы и методы работы</w:t>
      </w:r>
      <w:r w:rsidRPr="00443F1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(экскурсии, круглые столы, конференции, диспуты,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 и т. д.).</w:t>
      </w:r>
      <w:r w:rsidR="00D71C59" w:rsidRPr="00D71C59">
        <w:rPr>
          <w:rFonts w:ascii="Times New Roman" w:hAnsi="Times New Roman"/>
          <w:sz w:val="28"/>
          <w:szCs w:val="28"/>
        </w:rPr>
        <w:t xml:space="preserve"> </w:t>
      </w:r>
      <w:r w:rsidR="00D71C59">
        <w:rPr>
          <w:rFonts w:ascii="Times New Roman" w:hAnsi="Times New Roman"/>
          <w:sz w:val="28"/>
          <w:szCs w:val="28"/>
        </w:rPr>
        <w:t>В процессе реализации данной Программы предполагается использовать следующие интерактивные формы и методы обучения: коммуникативно-диалоговые (беседа-дискуссия), имитационно-игровые (ролевые игры, профилактические тренинги), информационно-коммуникационные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слайд-лекции).</w:t>
      </w:r>
    </w:p>
    <w:p w:rsidR="00D71C59" w:rsidRPr="00AD5CD6" w:rsidRDefault="00D71C59" w:rsidP="00D71C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3F1B" w:rsidRPr="00443F1B" w:rsidRDefault="00443F1B" w:rsidP="00443F1B">
      <w:pPr>
        <w:autoSpaceDE w:val="0"/>
        <w:jc w:val="both"/>
        <w:rPr>
          <w:rFonts w:ascii="Times New Roman" w:hAnsi="Times New Roman"/>
          <w:i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i/>
          <w:sz w:val="28"/>
          <w:szCs w:val="28"/>
        </w:rPr>
        <w:t xml:space="preserve">Виды деятельности и формы занятий: </w:t>
      </w:r>
    </w:p>
    <w:p w:rsidR="00443F1B" w:rsidRPr="00443F1B" w:rsidRDefault="00443F1B" w:rsidP="00443F1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«использование» родной деревни, города и их окрестностей в качестве своеобразной «образовательной программы» по истории культуры народа,  создавшего этот социально-природный феномен; осмысление и письменная фиксация результатов такого наблюдения-исследования может оказаться интереснейшим и очень полезным в </w:t>
      </w:r>
      <w:r w:rsidR="00AD5CD6">
        <w:rPr>
          <w:rFonts w:ascii="Times New Roman" w:hAnsi="Times New Roman"/>
          <w:sz w:val="28"/>
          <w:szCs w:val="28"/>
        </w:rPr>
        <w:t xml:space="preserve">гражданском </w:t>
      </w:r>
      <w:r w:rsidRPr="00443F1B">
        <w:rPr>
          <w:rFonts w:ascii="Times New Roman" w:hAnsi="Times New Roman"/>
          <w:sz w:val="28"/>
          <w:szCs w:val="28"/>
        </w:rPr>
        <w:t>отношении опытом;</w:t>
      </w:r>
    </w:p>
    <w:p w:rsidR="00443F1B" w:rsidRPr="00443F1B" w:rsidRDefault="00443F1B" w:rsidP="00443F1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устройство подростками публичных лекций (с приглашением родителей, местных жителей и др.) о</w:t>
      </w:r>
      <w:r w:rsidR="00AD5CD6">
        <w:rPr>
          <w:rFonts w:ascii="Times New Roman" w:hAnsi="Times New Roman"/>
          <w:sz w:val="28"/>
          <w:szCs w:val="28"/>
        </w:rPr>
        <w:t>б угрозах терроризма</w:t>
      </w:r>
      <w:r w:rsidRPr="00443F1B">
        <w:rPr>
          <w:rFonts w:ascii="Times New Roman" w:hAnsi="Times New Roman"/>
          <w:sz w:val="28"/>
          <w:szCs w:val="28"/>
        </w:rPr>
        <w:t xml:space="preserve">;  </w:t>
      </w:r>
    </w:p>
    <w:p w:rsidR="00443F1B" w:rsidRPr="00443F1B" w:rsidRDefault="00443F1B" w:rsidP="00443F1B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организация   экскурсий на художественные производства и выставки, к памятникам зодчества и на объекты современной архитектуры, ландшафтного дизайна и парковых ансамблей с последующим обсуждением увиденного и прочувствованного и оформлением в виде презентаций, эссе и других форм долговременного хранения и использования; </w:t>
      </w:r>
    </w:p>
    <w:p w:rsidR="00443F1B" w:rsidRPr="00443F1B" w:rsidRDefault="00443F1B" w:rsidP="00443F1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lastRenderedPageBreak/>
        <w:t xml:space="preserve">организация салонов (как художественно ориентированного клубного пространства), где происходит творческое общение подростков и заинтересованных взрослых, звучит хорошая музыка (классическая, народная,  современная, но не попса), поэзия, рассказы  людей, побывавших в интересных местах, и др.;    </w:t>
      </w:r>
    </w:p>
    <w:p w:rsidR="00443F1B" w:rsidRPr="00443F1B" w:rsidRDefault="00443F1B" w:rsidP="00443F1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обучение видеть прекрасное в поведении и труде людей, знакомство с местными мастерами прикладного искусства, наблюдение за их работой и последующее обсуждение;</w:t>
      </w:r>
    </w:p>
    <w:p w:rsidR="00443F1B" w:rsidRPr="00443F1B" w:rsidRDefault="00443F1B" w:rsidP="00443F1B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поддержка подростковой творческой деятельности посредством вынесения ее  в публичное пространство, развитие умения выражать себя вербально. </w:t>
      </w:r>
    </w:p>
    <w:p w:rsidR="00443F1B" w:rsidRPr="00443F1B" w:rsidRDefault="00443F1B" w:rsidP="00443F1B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ab/>
      </w:r>
      <w:r w:rsidRPr="00443F1B">
        <w:rPr>
          <w:rFonts w:ascii="Times New Roman" w:hAnsi="Times New Roman"/>
          <w:bCs/>
          <w:i/>
          <w:sz w:val="28"/>
          <w:szCs w:val="28"/>
        </w:rPr>
        <w:t>Ожидаемые результаты:</w:t>
      </w:r>
    </w:p>
    <w:p w:rsidR="00443F1B" w:rsidRPr="00443F1B" w:rsidRDefault="00443F1B" w:rsidP="00443F1B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i/>
          <w:sz w:val="28"/>
          <w:szCs w:val="28"/>
        </w:rPr>
      </w:pPr>
      <w:r w:rsidRPr="00443F1B">
        <w:rPr>
          <w:rFonts w:ascii="Times New Roman" w:hAnsi="Times New Roman"/>
          <w:bCs/>
          <w:i/>
          <w:sz w:val="28"/>
          <w:szCs w:val="28"/>
        </w:rPr>
        <w:t xml:space="preserve">1.   Школьный уровень. Личное участие в видах деятельности: </w:t>
      </w:r>
    </w:p>
    <w:p w:rsidR="00443F1B" w:rsidRPr="00443F1B" w:rsidRDefault="00443F1B" w:rsidP="00443F1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участие в подготовке и поддержании школьного сайта;</w:t>
      </w:r>
    </w:p>
    <w:p w:rsidR="00443F1B" w:rsidRPr="00443F1B" w:rsidRDefault="00443F1B" w:rsidP="00443F1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участие в подготовке и выпуске печатной или электронной версии  школьной газеты;</w:t>
      </w:r>
    </w:p>
    <w:p w:rsidR="00443F1B" w:rsidRPr="00443F1B" w:rsidRDefault="00443F1B" w:rsidP="00443F1B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участие в общешкольной поисковой деятельности;</w:t>
      </w:r>
    </w:p>
    <w:p w:rsidR="00443F1B" w:rsidRPr="00443F1B" w:rsidRDefault="00443F1B" w:rsidP="00443F1B">
      <w:pPr>
        <w:ind w:firstLine="720"/>
        <w:rPr>
          <w:rFonts w:ascii="Times New Roman" w:hAnsi="Times New Roman"/>
          <w:bCs/>
          <w:i/>
          <w:sz w:val="28"/>
          <w:szCs w:val="28"/>
        </w:rPr>
      </w:pPr>
      <w:r w:rsidRPr="00443F1B">
        <w:rPr>
          <w:rFonts w:ascii="Times New Roman" w:hAnsi="Times New Roman"/>
          <w:bCs/>
          <w:i/>
          <w:sz w:val="28"/>
          <w:szCs w:val="28"/>
        </w:rPr>
        <w:t xml:space="preserve">2. Уровень местного социума (муниципальный уровень) </w:t>
      </w:r>
    </w:p>
    <w:p w:rsidR="00443F1B" w:rsidRPr="00443F1B" w:rsidRDefault="00443F1B" w:rsidP="00443F1B">
      <w:pPr>
        <w:ind w:firstLine="720"/>
        <w:rPr>
          <w:rFonts w:ascii="Times New Roman" w:hAnsi="Times New Roman"/>
          <w:bCs/>
          <w:i/>
          <w:sz w:val="28"/>
          <w:szCs w:val="28"/>
        </w:rPr>
      </w:pPr>
      <w:r w:rsidRPr="00443F1B">
        <w:rPr>
          <w:rFonts w:ascii="Times New Roman" w:hAnsi="Times New Roman"/>
          <w:bCs/>
          <w:i/>
          <w:sz w:val="28"/>
          <w:szCs w:val="28"/>
        </w:rPr>
        <w:t xml:space="preserve">Личное участие в видах деятельности: </w:t>
      </w:r>
    </w:p>
    <w:p w:rsidR="00443F1B" w:rsidRPr="00443F1B" w:rsidRDefault="00443F1B" w:rsidP="00443F1B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участие в изучении и сохранении культурно-исторического наследия и достояния и подготовка публичных презентаций по этой работе; </w:t>
      </w:r>
    </w:p>
    <w:p w:rsidR="00443F1B" w:rsidRPr="00443F1B" w:rsidRDefault="00443F1B" w:rsidP="00443F1B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участие в выставках изобразительного и фотоискусства, в конкурсах юных журналистов и т.д., посвященных актуальным социальным и культурным проблемам родного края; </w:t>
      </w:r>
    </w:p>
    <w:p w:rsidR="00443F1B" w:rsidRPr="00443F1B" w:rsidRDefault="00443F1B" w:rsidP="00443F1B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участие в исследовательских проектах (возможно, с участием и под руководством старших школьников или взрослых);</w:t>
      </w:r>
    </w:p>
    <w:p w:rsidR="00443F1B" w:rsidRPr="00443F1B" w:rsidRDefault="00443F1B" w:rsidP="00443F1B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этнокультурные сообщества (народы), проживающие в  родном краю (в том числе мигранты), их традиции и праздники; личное участие в  развитии межкультурного диалога; </w:t>
      </w:r>
    </w:p>
    <w:p w:rsidR="00443F1B" w:rsidRPr="00443F1B" w:rsidRDefault="00443F1B" w:rsidP="00443F1B">
      <w:pPr>
        <w:ind w:firstLine="720"/>
        <w:rPr>
          <w:rFonts w:ascii="Times New Roman" w:hAnsi="Times New Roman"/>
          <w:bCs/>
          <w:i/>
          <w:sz w:val="28"/>
          <w:szCs w:val="28"/>
        </w:rPr>
      </w:pPr>
      <w:r w:rsidRPr="00443F1B">
        <w:rPr>
          <w:rFonts w:ascii="Times New Roman" w:hAnsi="Times New Roman"/>
          <w:bCs/>
          <w:i/>
          <w:sz w:val="28"/>
          <w:szCs w:val="28"/>
        </w:rPr>
        <w:t>3. Региональный, общероссийский и глобальный уровень</w:t>
      </w:r>
    </w:p>
    <w:p w:rsidR="00443F1B" w:rsidRPr="00443F1B" w:rsidRDefault="00443F1B" w:rsidP="00443F1B">
      <w:pPr>
        <w:ind w:firstLine="720"/>
        <w:rPr>
          <w:rFonts w:ascii="Times New Roman" w:hAnsi="Times New Roman"/>
          <w:bCs/>
          <w:i/>
          <w:sz w:val="28"/>
          <w:szCs w:val="28"/>
        </w:rPr>
      </w:pPr>
      <w:r w:rsidRPr="00443F1B">
        <w:rPr>
          <w:rFonts w:ascii="Times New Roman" w:hAnsi="Times New Roman"/>
          <w:bCs/>
          <w:i/>
          <w:sz w:val="28"/>
          <w:szCs w:val="28"/>
        </w:rPr>
        <w:t xml:space="preserve">Личное участие в видах деятельности: </w:t>
      </w:r>
    </w:p>
    <w:p w:rsidR="00443F1B" w:rsidRPr="00443F1B" w:rsidRDefault="00443F1B" w:rsidP="00443F1B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разновозрастные диспуты (в том числе в Интернет-пространстве),  по актуальным социальным и социокультурным проблемам, определяемым самими участниками;</w:t>
      </w:r>
    </w:p>
    <w:p w:rsidR="00443F1B" w:rsidRPr="00443F1B" w:rsidRDefault="00443F1B" w:rsidP="00443F1B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участие в исследовательских проектах, связанных с проблематикой поликультурных сообществ (крайне актуально для России),  взаимовлияния культурных традиций, ценности памятников исторического и культурного наследия родного и близких и дальних народов, культур и цивилизаций;  </w:t>
      </w:r>
      <w:r w:rsidRPr="00443F1B">
        <w:rPr>
          <w:rFonts w:ascii="Times New Roman" w:hAnsi="Times New Roman"/>
          <w:sz w:val="28"/>
          <w:szCs w:val="28"/>
        </w:rPr>
        <w:lastRenderedPageBreak/>
        <w:t>материального, культурного и духовного наследия народов России и их ближайших соседей (особенно бывших республик СССР).</w:t>
      </w:r>
    </w:p>
    <w:p w:rsidR="00443F1B" w:rsidRPr="00443F1B" w:rsidRDefault="00443F1B" w:rsidP="00443F1B">
      <w:pPr>
        <w:ind w:firstLine="720"/>
        <w:rPr>
          <w:rFonts w:ascii="Times New Roman" w:hAnsi="Times New Roman"/>
          <w:bCs/>
          <w:i/>
          <w:sz w:val="28"/>
          <w:szCs w:val="28"/>
        </w:rPr>
      </w:pPr>
      <w:r w:rsidRPr="00443F1B">
        <w:rPr>
          <w:rFonts w:ascii="Times New Roman" w:hAnsi="Times New Roman"/>
          <w:bCs/>
          <w:i/>
          <w:sz w:val="28"/>
          <w:szCs w:val="28"/>
        </w:rPr>
        <w:t xml:space="preserve">4. Персональный уровень  </w:t>
      </w:r>
    </w:p>
    <w:p w:rsidR="00443F1B" w:rsidRPr="00443F1B" w:rsidRDefault="00443F1B" w:rsidP="00443F1B">
      <w:pPr>
        <w:ind w:firstLine="720"/>
        <w:rPr>
          <w:rFonts w:ascii="Times New Roman" w:hAnsi="Times New Roman"/>
          <w:bCs/>
          <w:i/>
          <w:sz w:val="28"/>
          <w:szCs w:val="28"/>
        </w:rPr>
      </w:pPr>
      <w:r w:rsidRPr="00443F1B">
        <w:rPr>
          <w:rFonts w:ascii="Times New Roman" w:hAnsi="Times New Roman"/>
          <w:bCs/>
          <w:i/>
          <w:sz w:val="28"/>
          <w:szCs w:val="28"/>
        </w:rPr>
        <w:t>Развитость  способности:</w:t>
      </w:r>
    </w:p>
    <w:p w:rsidR="00443F1B" w:rsidRPr="00443F1B" w:rsidRDefault="00443F1B" w:rsidP="00443F1B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поддерживать и развивать товарищеские деловые отношения со всеми старшими и младшими, входящими в круг актуального общения;</w:t>
      </w:r>
    </w:p>
    <w:p w:rsidR="00443F1B" w:rsidRPr="00443F1B" w:rsidRDefault="00443F1B" w:rsidP="00443F1B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критически воспринимать информацию, транслируемую печатными и электронными СМИ; иметь устойчивый интерес к материалам социальной и социально-культурной проблематики;  </w:t>
      </w:r>
    </w:p>
    <w:p w:rsidR="00443F1B" w:rsidRPr="00443F1B" w:rsidRDefault="00443F1B" w:rsidP="00443F1B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быть толерантным и эмпатически настроенным к носителям иных культурных традиций.</w:t>
      </w:r>
    </w:p>
    <w:p w:rsidR="00443F1B" w:rsidRPr="00443F1B" w:rsidRDefault="00443F1B" w:rsidP="00443F1B">
      <w:pPr>
        <w:pStyle w:val="a5"/>
        <w:spacing w:before="0" w:after="0"/>
        <w:jc w:val="both"/>
        <w:rPr>
          <w:i/>
          <w:sz w:val="28"/>
          <w:szCs w:val="28"/>
        </w:rPr>
      </w:pPr>
      <w:r w:rsidRPr="00443F1B">
        <w:rPr>
          <w:b/>
          <w:sz w:val="28"/>
          <w:szCs w:val="28"/>
        </w:rPr>
        <w:tab/>
      </w:r>
      <w:r w:rsidRPr="00443F1B">
        <w:rPr>
          <w:i/>
          <w:sz w:val="28"/>
          <w:szCs w:val="28"/>
        </w:rPr>
        <w:t>Учебное оборудование:</w:t>
      </w:r>
    </w:p>
    <w:p w:rsidR="00443F1B" w:rsidRPr="00443F1B" w:rsidRDefault="00443F1B" w:rsidP="00443F1B">
      <w:pPr>
        <w:pStyle w:val="a5"/>
        <w:spacing w:before="0" w:after="0"/>
        <w:jc w:val="both"/>
        <w:rPr>
          <w:sz w:val="28"/>
          <w:szCs w:val="28"/>
        </w:rPr>
      </w:pPr>
      <w:r w:rsidRPr="00443F1B">
        <w:rPr>
          <w:sz w:val="28"/>
          <w:szCs w:val="28"/>
        </w:rPr>
        <w:t>1. Книгопечатная продукция (фонд библиотеки)</w:t>
      </w:r>
    </w:p>
    <w:p w:rsidR="00443F1B" w:rsidRPr="00443F1B" w:rsidRDefault="00443F1B" w:rsidP="00443F1B">
      <w:pPr>
        <w:pStyle w:val="a5"/>
        <w:spacing w:before="0" w:after="0"/>
        <w:jc w:val="both"/>
        <w:rPr>
          <w:sz w:val="28"/>
          <w:szCs w:val="28"/>
        </w:rPr>
      </w:pPr>
      <w:r w:rsidRPr="00443F1B">
        <w:rPr>
          <w:sz w:val="28"/>
          <w:szCs w:val="28"/>
        </w:rPr>
        <w:t>2. Экранно – звуковые (игры, сказки, фильмы,</w:t>
      </w:r>
      <w:r w:rsidRPr="00443F1B">
        <w:rPr>
          <w:color w:val="333333"/>
          <w:sz w:val="28"/>
          <w:szCs w:val="28"/>
        </w:rPr>
        <w:t xml:space="preserve"> видеокассеты)</w:t>
      </w:r>
    </w:p>
    <w:p w:rsidR="00443F1B" w:rsidRPr="00443F1B" w:rsidRDefault="00443F1B" w:rsidP="00443F1B">
      <w:pPr>
        <w:pStyle w:val="a5"/>
        <w:spacing w:before="0" w:after="0"/>
        <w:jc w:val="both"/>
        <w:rPr>
          <w:sz w:val="28"/>
          <w:szCs w:val="28"/>
        </w:rPr>
      </w:pPr>
      <w:r w:rsidRPr="00443F1B">
        <w:rPr>
          <w:sz w:val="28"/>
          <w:szCs w:val="28"/>
        </w:rPr>
        <w:t>3. ТСО (компьютер, мультимедийный проектор, телевизор, фотоаппарат)</w:t>
      </w:r>
    </w:p>
    <w:p w:rsidR="00443F1B" w:rsidRPr="00443F1B" w:rsidRDefault="00443F1B" w:rsidP="00443F1B">
      <w:pPr>
        <w:pStyle w:val="a5"/>
        <w:spacing w:before="0" w:after="0"/>
        <w:jc w:val="both"/>
        <w:rPr>
          <w:sz w:val="28"/>
          <w:szCs w:val="28"/>
        </w:rPr>
      </w:pPr>
      <w:r w:rsidRPr="00443F1B">
        <w:rPr>
          <w:sz w:val="28"/>
          <w:szCs w:val="28"/>
        </w:rPr>
        <w:t xml:space="preserve">4. Игры (развивающие) </w:t>
      </w:r>
    </w:p>
    <w:p w:rsidR="00443F1B" w:rsidRPr="00443F1B" w:rsidRDefault="00443F1B" w:rsidP="00443F1B">
      <w:pPr>
        <w:pStyle w:val="a5"/>
        <w:spacing w:before="0" w:after="0"/>
        <w:jc w:val="both"/>
        <w:rPr>
          <w:sz w:val="28"/>
          <w:szCs w:val="28"/>
        </w:rPr>
      </w:pPr>
      <w:r w:rsidRPr="00443F1B">
        <w:rPr>
          <w:sz w:val="28"/>
          <w:szCs w:val="28"/>
        </w:rPr>
        <w:t>5. Наглядные объекты.</w:t>
      </w:r>
    </w:p>
    <w:p w:rsidR="00443F1B" w:rsidRPr="00443F1B" w:rsidRDefault="00443F1B" w:rsidP="00443F1B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43F1B">
        <w:rPr>
          <w:rFonts w:ascii="Times New Roman" w:hAnsi="Times New Roman"/>
          <w:bCs/>
          <w:i/>
          <w:sz w:val="28"/>
          <w:szCs w:val="28"/>
        </w:rPr>
        <w:t>Оценивание результатов  духовно-нравственного развития и воспитания  обучающихся на ступени основного общего образования</w:t>
      </w:r>
      <w:r w:rsidRPr="00443F1B">
        <w:rPr>
          <w:rFonts w:ascii="Times New Roman" w:hAnsi="Times New Roman"/>
          <w:b/>
          <w:bCs/>
          <w:sz w:val="28"/>
          <w:szCs w:val="28"/>
        </w:rPr>
        <w:t>.</w:t>
      </w:r>
    </w:p>
    <w:p w:rsidR="00443F1B" w:rsidRPr="00443F1B" w:rsidRDefault="00443F1B" w:rsidP="00443F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Поскольку предметом деятельности в сфере</w:t>
      </w:r>
      <w:r w:rsidR="00AD5CD6">
        <w:rPr>
          <w:rFonts w:ascii="Times New Roman" w:hAnsi="Times New Roman"/>
          <w:sz w:val="28"/>
          <w:szCs w:val="28"/>
        </w:rPr>
        <w:t xml:space="preserve"> гражданско-патриотического</w:t>
      </w:r>
      <w:r w:rsidRPr="00443F1B">
        <w:rPr>
          <w:rFonts w:ascii="Times New Roman" w:hAnsi="Times New Roman"/>
          <w:sz w:val="28"/>
          <w:szCs w:val="28"/>
        </w:rPr>
        <w:t xml:space="preserve"> развития и воспитания является становящийся человек во всей его многомерности (личностно-индивидуальной, гражданской, социально-культурной и мн.др.), то  оценке, в идеале,  подлежат его жизнедеятельностные проявления в каждом из этих измерений. Эти проявления суть не что иное, как система его  отношений к самому себе, обществу и  природе. В интегрированном виде эта система отношений предстает перед воспитателями (учителями, родителями) и просто «чужими людьми»  в виде поведения человека в различных ситуациях. </w:t>
      </w:r>
    </w:p>
    <w:p w:rsidR="00443F1B" w:rsidRPr="00443F1B" w:rsidRDefault="00443F1B" w:rsidP="00443F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>При этом очевидно, что людьми (обществом) качество поведения каждого конкретного человека оценивается, прежде всего (а часто – и исключительно), им</w:t>
      </w:r>
      <w:r w:rsidR="00AD5CD6">
        <w:rPr>
          <w:rFonts w:ascii="Times New Roman" w:hAnsi="Times New Roman"/>
          <w:sz w:val="28"/>
          <w:szCs w:val="28"/>
        </w:rPr>
        <w:t>енно по его гражданско-патриотической</w:t>
      </w:r>
      <w:r w:rsidRPr="00443F1B">
        <w:rPr>
          <w:rFonts w:ascii="Times New Roman" w:hAnsi="Times New Roman"/>
          <w:sz w:val="28"/>
          <w:szCs w:val="28"/>
        </w:rPr>
        <w:t xml:space="preserve"> составляющей. Таким образом,  поведение человека в значительной степени есть результирующая его </w:t>
      </w:r>
      <w:r w:rsidR="00AD5CD6">
        <w:rPr>
          <w:rFonts w:ascii="Times New Roman" w:hAnsi="Times New Roman"/>
          <w:sz w:val="28"/>
          <w:szCs w:val="28"/>
        </w:rPr>
        <w:t>собственной гражданско-патриотической</w:t>
      </w:r>
      <w:r w:rsidRPr="00443F1B">
        <w:rPr>
          <w:rFonts w:ascii="Times New Roman" w:hAnsi="Times New Roman"/>
          <w:sz w:val="28"/>
          <w:szCs w:val="28"/>
        </w:rPr>
        <w:t xml:space="preserve"> деятельности </w:t>
      </w:r>
      <w:r w:rsidRPr="00443F1B">
        <w:rPr>
          <w:rFonts w:ascii="Times New Roman" w:hAnsi="Times New Roman"/>
          <w:sz w:val="28"/>
          <w:szCs w:val="28"/>
        </w:rPr>
        <w:lastRenderedPageBreak/>
        <w:t>(даже если он сам этого не сознает), которая генерируется объективным процессом социализа</w:t>
      </w:r>
      <w:r w:rsidR="00AD5CD6">
        <w:rPr>
          <w:rFonts w:ascii="Times New Roman" w:hAnsi="Times New Roman"/>
          <w:sz w:val="28"/>
          <w:szCs w:val="28"/>
        </w:rPr>
        <w:t xml:space="preserve">ции. Это очень важный момент: гражданско-патриотическая </w:t>
      </w:r>
      <w:r w:rsidRPr="00443F1B">
        <w:rPr>
          <w:rFonts w:ascii="Times New Roman" w:hAnsi="Times New Roman"/>
          <w:sz w:val="28"/>
          <w:szCs w:val="28"/>
        </w:rPr>
        <w:t xml:space="preserve">зрелость человека не имеет и не может иметь собственной, независимой, абсолютно объективной шкалы оценок: оценивание всегда происходит в той системе  норм, которая принята в данном сообществе. Отсюда –  всё многообразие таких систем: они свои  у разных этносов,  конфессий, и т.д. </w:t>
      </w:r>
    </w:p>
    <w:p w:rsidR="00443F1B" w:rsidRPr="00443F1B" w:rsidRDefault="00443F1B" w:rsidP="00443F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Результаты и эффекты Программы должны оценивать обе группы ее участников: подростки  и взрослые (воспитатели, родители). При этом периодические открытые совместные обсуждения происходящих перемен (их глубины, характера, индивидуального и общественного значения и т.п.) следует рассматривать как важнейший элемент рефлексии программной деятельности. Собственно говоря, именно здесь и формулируются оценочные суждения, которые, по взаимному согласию, можно фиксировать либо в виде персональных характеристик, либо в качестве личных достижений для пополнения своего портфолио, либо в виде благодарностей, вынесенных не от имени администрации, а от имени всего детско-взрослого «программного сообщества».  Разумеется, речь при этом может идти исключительно о </w:t>
      </w:r>
      <w:r w:rsidRPr="00443F1B">
        <w:rPr>
          <w:rFonts w:ascii="Times New Roman" w:hAnsi="Times New Roman"/>
          <w:b/>
          <w:i/>
          <w:sz w:val="28"/>
          <w:szCs w:val="28"/>
        </w:rPr>
        <w:t xml:space="preserve">качественном оценивании  индивидуального «продвижения» каждого подростка  </w:t>
      </w:r>
      <w:r w:rsidRPr="00443F1B">
        <w:rPr>
          <w:rFonts w:ascii="Times New Roman" w:hAnsi="Times New Roman"/>
          <w:sz w:val="28"/>
          <w:szCs w:val="28"/>
        </w:rPr>
        <w:t xml:space="preserve">относительно самого себя; </w:t>
      </w:r>
      <w:r w:rsidRPr="00443F1B">
        <w:rPr>
          <w:rFonts w:ascii="Times New Roman" w:hAnsi="Times New Roman"/>
          <w:sz w:val="28"/>
          <w:szCs w:val="28"/>
          <w:u w:val="single"/>
        </w:rPr>
        <w:t xml:space="preserve">никакие «баллы», «проценты» и другие подобные измерители считаются неприемлемыми. </w:t>
      </w:r>
    </w:p>
    <w:p w:rsidR="00443F1B" w:rsidRDefault="00443F1B" w:rsidP="00D71C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3F1B">
        <w:rPr>
          <w:rFonts w:ascii="Times New Roman" w:hAnsi="Times New Roman"/>
          <w:sz w:val="28"/>
          <w:szCs w:val="28"/>
        </w:rPr>
        <w:t xml:space="preserve">(Здесь важно сделать существенную оговорку: из публичного пространства должно быть категорически исключено обсуждение тех сторон духовно-нравственной сферы подростков, которые затрагивают личностно-чувствительные моменты – такие, как вопросы веры, этничности, интимных отношений и др.). </w:t>
      </w:r>
    </w:p>
    <w:p w:rsidR="00443F1B" w:rsidRDefault="00443F1B" w:rsidP="00443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Обучающийся, освоивший настоящую Программу, </w:t>
      </w:r>
    </w:p>
    <w:p w:rsidR="00443F1B" w:rsidRDefault="00443F1B" w:rsidP="00443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Должен:</w:t>
      </w:r>
    </w:p>
    <w:p w:rsidR="00443F1B" w:rsidRDefault="00443F1B" w:rsidP="00443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содержание основных понятий безопасности;</w:t>
      </w:r>
    </w:p>
    <w:p w:rsidR="00443F1B" w:rsidRDefault="00443F1B" w:rsidP="00443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 себе представлять из чего складываются основные элементы            национальной безопасности Российской Федерации;</w:t>
      </w:r>
      <w:r>
        <w:rPr>
          <w:rFonts w:ascii="Times New Roman" w:hAnsi="Times New Roman"/>
          <w:sz w:val="28"/>
          <w:szCs w:val="28"/>
        </w:rPr>
        <w:tab/>
      </w:r>
    </w:p>
    <w:p w:rsidR="00443F1B" w:rsidRDefault="00443F1B" w:rsidP="00443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какие угрозы и опасности подрывают национальные интересы современной России. </w:t>
      </w:r>
    </w:p>
    <w:p w:rsidR="00443F1B" w:rsidRDefault="00443F1B" w:rsidP="00443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иметь отчетливые представления о природе возникновения </w:t>
      </w:r>
      <w:r>
        <w:rPr>
          <w:rFonts w:ascii="Times New Roman" w:hAnsi="Times New Roman"/>
          <w:sz w:val="28"/>
          <w:szCs w:val="28"/>
        </w:rPr>
        <w:br/>
        <w:t xml:space="preserve">и развития различных видов вызовов и угроз безопасности общества, </w:t>
      </w:r>
      <w:r>
        <w:rPr>
          <w:rFonts w:ascii="Times New Roman" w:hAnsi="Times New Roman"/>
          <w:sz w:val="28"/>
          <w:szCs w:val="28"/>
        </w:rPr>
        <w:br/>
        <w:t>и особенно таких как экстремизм и терроризм;</w:t>
      </w:r>
    </w:p>
    <w:p w:rsidR="00443F1B" w:rsidRDefault="00443F1B" w:rsidP="0044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правильно понимать сущность таких дефиниций как «терроризм» </w:t>
      </w:r>
      <w:r>
        <w:rPr>
          <w:rFonts w:ascii="Times New Roman" w:hAnsi="Times New Roman"/>
          <w:sz w:val="28"/>
          <w:szCs w:val="28"/>
        </w:rPr>
        <w:br/>
        <w:t>и «идеология терроризма»; знать разновидности терроризма, факторы его возникновения и уметь их выявлять;</w:t>
      </w:r>
    </w:p>
    <w:p w:rsidR="00443F1B" w:rsidRDefault="00443F1B" w:rsidP="0044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владеть основами анализа основных видов терроризма;</w:t>
      </w:r>
    </w:p>
    <w:p w:rsidR="00443F1B" w:rsidRDefault="00443F1B" w:rsidP="0044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адекватно понимать, что имеется в виду, кода речь идет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«молодежном экстремизме», уметь ориентироваться в главных аспектах данной проблемы;</w:t>
      </w:r>
    </w:p>
    <w:p w:rsidR="00443F1B" w:rsidRDefault="00443F1B" w:rsidP="0044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владеть основами анализа экстремистских проявлений в молодежной среде;</w:t>
      </w:r>
    </w:p>
    <w:p w:rsidR="00443F1B" w:rsidRDefault="00443F1B" w:rsidP="0044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 w:rsidR="00D71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мигрантофобии и других видов экстремизма в образовательной среде;</w:t>
      </w:r>
    </w:p>
    <w:p w:rsidR="00443F1B" w:rsidRDefault="00443F1B" w:rsidP="00443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понимать роль средств массовой информации в формировании антитеррористической идеологии у молодежи.</w:t>
      </w:r>
    </w:p>
    <w:p w:rsidR="00D71C59" w:rsidRDefault="00D71C59" w:rsidP="00443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C59" w:rsidRDefault="00443F1B" w:rsidP="00443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Итоговой формой контроля является «открытый урок» (круглый стол).</w:t>
      </w:r>
    </w:p>
    <w:p w:rsidR="00443F1B" w:rsidRDefault="00443F1B" w:rsidP="00443F1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90341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7A2D37" w:rsidRPr="007A2D37" w:rsidRDefault="007A2D37" w:rsidP="007A2D37"/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3809"/>
        <w:gridCol w:w="998"/>
        <w:gridCol w:w="917"/>
        <w:gridCol w:w="1052"/>
        <w:gridCol w:w="2845"/>
      </w:tblGrid>
      <w:tr w:rsidR="00443F1B" w:rsidRPr="00390341">
        <w:trPr>
          <w:cantSplit/>
          <w:trHeight w:val="321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B" w:rsidRPr="00390341" w:rsidRDefault="00443F1B" w:rsidP="005E02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34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B" w:rsidRPr="00390341" w:rsidRDefault="00443F1B" w:rsidP="005E02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341">
              <w:rPr>
                <w:rFonts w:ascii="Times New Roman" w:hAnsi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B" w:rsidRPr="00390341" w:rsidRDefault="00443F1B" w:rsidP="005E02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341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B" w:rsidRPr="00390341" w:rsidRDefault="00443F1B" w:rsidP="005E02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341">
              <w:rPr>
                <w:rFonts w:ascii="Times New Roman" w:hAnsi="Times New Roman"/>
                <w:bCs/>
                <w:sz w:val="28"/>
                <w:szCs w:val="28"/>
              </w:rPr>
              <w:t>Формы работы</w:t>
            </w:r>
          </w:p>
        </w:tc>
      </w:tr>
      <w:tr w:rsidR="00443F1B" w:rsidRPr="00390341">
        <w:trPr>
          <w:cantSplit/>
          <w:trHeight w:val="14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1B" w:rsidRPr="00390341" w:rsidRDefault="00443F1B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1B" w:rsidRPr="00390341" w:rsidRDefault="00443F1B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B" w:rsidRPr="00390341" w:rsidRDefault="00443F1B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34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B" w:rsidRPr="00390341" w:rsidRDefault="00443F1B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341">
              <w:rPr>
                <w:rFonts w:ascii="Times New Roman" w:hAnsi="Times New Roman"/>
                <w:bCs/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B" w:rsidRPr="00390341" w:rsidRDefault="00443F1B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0341">
              <w:rPr>
                <w:rFonts w:ascii="Times New Roman" w:hAnsi="Times New Roman"/>
                <w:bCs/>
                <w:sz w:val="28"/>
                <w:szCs w:val="28"/>
              </w:rPr>
              <w:t>Практические</w:t>
            </w: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1B" w:rsidRPr="00390341" w:rsidRDefault="00443F1B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E6FAD" w:rsidRPr="00390341">
        <w:trPr>
          <w:cantSplit/>
          <w:trHeight w:val="9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AD" w:rsidRDefault="00280798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AD" w:rsidRPr="00390341" w:rsidRDefault="008E6FAD" w:rsidP="005E02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класс</w:t>
            </w:r>
            <w:r w:rsidR="00FE0D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«Откуда берется терроризм»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AD" w:rsidRPr="00390341" w:rsidRDefault="008E6FAD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AD" w:rsidRPr="00390341" w:rsidRDefault="00280798" w:rsidP="005E02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AD" w:rsidRPr="00390341" w:rsidRDefault="00280798" w:rsidP="005E02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AD" w:rsidRPr="00390341" w:rsidRDefault="00801C53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F1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экскурсии, круглые столы,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</w:t>
            </w:r>
          </w:p>
        </w:tc>
      </w:tr>
      <w:tr w:rsidR="00280798" w:rsidRPr="00390341">
        <w:trPr>
          <w:cantSplit/>
          <w:trHeight w:val="9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Default="00280798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280798" w:rsidP="005E02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класс «Как не стать жертвой терроризма»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801C53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3F1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экскурсии, круглые столы,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</w:t>
            </w:r>
          </w:p>
        </w:tc>
      </w:tr>
      <w:tr w:rsidR="00280798" w:rsidRPr="00390341">
        <w:trPr>
          <w:cantSplit/>
          <w:trHeight w:val="9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280798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280798" w:rsidP="005E02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41">
              <w:rPr>
                <w:rFonts w:ascii="Times New Roman" w:hAnsi="Times New Roman"/>
                <w:b/>
                <w:bCs/>
                <w:sz w:val="28"/>
                <w:szCs w:val="28"/>
              </w:rPr>
              <w:t>7 класс «</w:t>
            </w:r>
            <w:r w:rsidRPr="00390341">
              <w:rPr>
                <w:rFonts w:ascii="Times New Roman" w:hAnsi="Times New Roman"/>
                <w:b/>
                <w:sz w:val="28"/>
                <w:szCs w:val="28"/>
              </w:rPr>
              <w:t>Современный терроризм:  понятие, сущность, разновидности</w:t>
            </w:r>
            <w:r w:rsidRPr="0039034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0341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E02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E02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801C53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беседа-дискуссия, профилактические тренинги, информационно-коммуникационные технологии, электронные учебно-методические комплексы, слайд-лекции</w:t>
            </w:r>
          </w:p>
        </w:tc>
      </w:tr>
      <w:tr w:rsidR="00280798" w:rsidRPr="00390341">
        <w:trPr>
          <w:cantSplit/>
          <w:trHeight w:val="9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280798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280798" w:rsidP="005E02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класс </w:t>
            </w:r>
            <w:r w:rsidRPr="00390341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390341">
              <w:rPr>
                <w:rFonts w:ascii="Times New Roman" w:hAnsi="Times New Roman"/>
                <w:b/>
                <w:sz w:val="28"/>
                <w:szCs w:val="28"/>
              </w:rPr>
              <w:t>Информационное противодействие идеологии терроризма</w:t>
            </w:r>
            <w:r w:rsidRPr="0039034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801C53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беседа-дискуссия, профилактические тренинги, информационно-коммуникационные технологии, электронные учебно-методические комплексы, слайд-лекции</w:t>
            </w:r>
          </w:p>
        </w:tc>
      </w:tr>
      <w:tr w:rsidR="00280798" w:rsidRPr="00390341">
        <w:trPr>
          <w:cantSplit/>
          <w:trHeight w:val="9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280798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280798" w:rsidP="005E02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 класс «</w:t>
            </w:r>
            <w:r w:rsidRPr="00390341">
              <w:rPr>
                <w:rFonts w:ascii="Times New Roman" w:hAnsi="Times New Roman"/>
                <w:b/>
                <w:sz w:val="28"/>
                <w:szCs w:val="28"/>
              </w:rPr>
              <w:t>Воспитание патриотизма как фактор профилактики и противодействия распространения идеологии терроризма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801C53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беседа-дискуссия, профилактические тренинги, информационно-коммуникационные технологии, электронные учебно-методические комплексы, слайд-лекции</w:t>
            </w:r>
          </w:p>
        </w:tc>
      </w:tr>
      <w:tr w:rsidR="00280798" w:rsidRPr="00390341">
        <w:trPr>
          <w:cantSplit/>
          <w:trHeight w:val="9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280798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Default="00280798" w:rsidP="005E02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10-11 классы </w:t>
            </w:r>
          </w:p>
          <w:p w:rsidR="00280798" w:rsidRDefault="00280798" w:rsidP="005E02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Спецкурсы по выбору:</w:t>
            </w:r>
          </w:p>
          <w:p w:rsidR="00280798" w:rsidRPr="002B1F76" w:rsidRDefault="00280798" w:rsidP="002B1F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F76">
              <w:rPr>
                <w:rFonts w:ascii="Times New Roman" w:hAnsi="Times New Roman"/>
                <w:b/>
                <w:sz w:val="28"/>
                <w:szCs w:val="28"/>
              </w:rPr>
              <w:t>Религиозно-политический экстремизм и этноконфессиональная толерантность</w:t>
            </w:r>
          </w:p>
          <w:p w:rsidR="00280798" w:rsidRPr="002B1F76" w:rsidRDefault="00280798" w:rsidP="002B1F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0798" w:rsidRPr="002B1F76" w:rsidRDefault="00280798" w:rsidP="002B1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F76">
              <w:rPr>
                <w:rFonts w:ascii="Times New Roman" w:hAnsi="Times New Roman"/>
                <w:b/>
                <w:sz w:val="28"/>
                <w:szCs w:val="28"/>
              </w:rPr>
              <w:t>Противодействие идеологии терроризма в социальных сетях</w:t>
            </w:r>
          </w:p>
          <w:p w:rsidR="00280798" w:rsidRPr="002B1F76" w:rsidRDefault="00280798" w:rsidP="002B1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0798" w:rsidRPr="002B1F76" w:rsidRDefault="00280798" w:rsidP="002B1F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F76">
              <w:rPr>
                <w:rFonts w:ascii="Times New Roman" w:hAnsi="Times New Roman"/>
                <w:b/>
                <w:sz w:val="28"/>
                <w:szCs w:val="28"/>
              </w:rPr>
              <w:t>Может ли “чужой” стать своим?</w:t>
            </w:r>
          </w:p>
          <w:p w:rsidR="00280798" w:rsidRPr="00390341" w:rsidRDefault="00280798" w:rsidP="002B1F7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B1F76">
              <w:rPr>
                <w:rFonts w:ascii="Times New Roman" w:hAnsi="Times New Roman"/>
                <w:sz w:val="28"/>
                <w:szCs w:val="28"/>
              </w:rPr>
              <w:t>Профилактический тренинг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Default="00280798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  <w:p w:rsidR="00280798" w:rsidRDefault="00280798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0798" w:rsidRDefault="00280798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280798" w:rsidRDefault="00280798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0798" w:rsidRDefault="00280798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0798" w:rsidRDefault="00280798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280798" w:rsidRDefault="00280798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0798" w:rsidRPr="00390341" w:rsidRDefault="00280798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0798" w:rsidRPr="00390341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280798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0798" w:rsidRPr="00390341" w:rsidRDefault="00280798" w:rsidP="00571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801C53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беседа-дискуссия, профилактические тренинги, информационно-коммуникационные технологии, электронные учебно-методические комплексы, слайд-лекции</w:t>
            </w:r>
          </w:p>
        </w:tc>
      </w:tr>
      <w:tr w:rsidR="00280798" w:rsidRPr="00390341">
        <w:trPr>
          <w:cantSplit/>
          <w:trHeight w:val="9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Default="00280798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Default="00280798" w:rsidP="005E02E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Default="00280798" w:rsidP="005E02E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E02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98" w:rsidRPr="00390341" w:rsidRDefault="00280798" w:rsidP="005E02E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98" w:rsidRPr="00390341" w:rsidRDefault="00280798" w:rsidP="005E02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B694C" w:rsidRDefault="00DB694C" w:rsidP="00DB69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810AD1" w:rsidRDefault="00810AD1" w:rsidP="00DB69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B694C" w:rsidRDefault="00810AD1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 «Откуда берется терроризм»</w:t>
      </w:r>
    </w:p>
    <w:p w:rsidR="007A2D37" w:rsidRDefault="007A2D37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61BBC">
        <w:rPr>
          <w:rFonts w:ascii="Times New Roman" w:hAnsi="Times New Roman"/>
          <w:color w:val="000000"/>
          <w:sz w:val="28"/>
          <w:szCs w:val="28"/>
        </w:rPr>
        <w:t>Урок 1. Почему все говорят о терроризме.</w:t>
      </w:r>
    </w:p>
    <w:p w:rsidR="007A2D37" w:rsidRDefault="007A2D37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61BBC">
        <w:rPr>
          <w:rFonts w:ascii="Times New Roman" w:hAnsi="Times New Roman"/>
          <w:color w:val="000000"/>
          <w:sz w:val="28"/>
          <w:szCs w:val="28"/>
        </w:rPr>
        <w:t>Урок 2. Откуда берется терроризм</w:t>
      </w:r>
    </w:p>
    <w:p w:rsidR="007A2D37" w:rsidRDefault="007A2D37" w:rsidP="00DB6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1BBC">
        <w:rPr>
          <w:rFonts w:ascii="Times New Roman" w:hAnsi="Times New Roman"/>
          <w:color w:val="000000"/>
          <w:sz w:val="28"/>
          <w:szCs w:val="28"/>
        </w:rPr>
        <w:t>Урок 3. Как думают террористы</w:t>
      </w:r>
    </w:p>
    <w:p w:rsidR="007A2D37" w:rsidRDefault="007A2D37" w:rsidP="00DB6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1BBC">
        <w:rPr>
          <w:rFonts w:ascii="Times New Roman" w:hAnsi="Times New Roman"/>
          <w:color w:val="000000"/>
          <w:sz w:val="28"/>
          <w:szCs w:val="28"/>
        </w:rPr>
        <w:t>Урок 4. Тоталитарные секты – сообщники терроризма</w:t>
      </w:r>
    </w:p>
    <w:p w:rsidR="007A2D37" w:rsidRDefault="007A2D37" w:rsidP="00DB6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1BBC">
        <w:rPr>
          <w:rFonts w:ascii="Times New Roman" w:hAnsi="Times New Roman"/>
          <w:color w:val="000000"/>
          <w:sz w:val="28"/>
          <w:szCs w:val="28"/>
        </w:rPr>
        <w:t>Урок 5. Путь террориста</w:t>
      </w:r>
    </w:p>
    <w:p w:rsidR="007A2D37" w:rsidRDefault="007A2D37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Уроки 6 - 8. </w:t>
      </w:r>
      <w:r>
        <w:rPr>
          <w:rFonts w:ascii="Times New Roman" w:hAnsi="Times New Roman"/>
          <w:sz w:val="28"/>
          <w:szCs w:val="28"/>
        </w:rPr>
        <w:t>«Открытый урок» (круглый стол).</w:t>
      </w:r>
    </w:p>
    <w:p w:rsidR="00810AD1" w:rsidRDefault="00810AD1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0AD1" w:rsidRDefault="00810AD1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класс «Как не стать жертвой терроризма»</w:t>
      </w:r>
    </w:p>
    <w:p w:rsidR="007A2D37" w:rsidRDefault="007A2D37" w:rsidP="00DB6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Урок 1</w:t>
      </w:r>
      <w:r w:rsidRPr="00C61BBC">
        <w:rPr>
          <w:rFonts w:ascii="Times New Roman" w:hAnsi="Times New Roman"/>
          <w:color w:val="000000"/>
          <w:sz w:val="28"/>
          <w:szCs w:val="28"/>
        </w:rPr>
        <w:t>. Подростковый возраст в планах террористов</w:t>
      </w:r>
    </w:p>
    <w:p w:rsidR="007A2D37" w:rsidRDefault="007A2D37" w:rsidP="00DB6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Урок 2</w:t>
      </w:r>
      <w:r w:rsidRPr="00C61BBC">
        <w:rPr>
          <w:rFonts w:ascii="Times New Roman" w:hAnsi="Times New Roman"/>
          <w:color w:val="000000"/>
          <w:sz w:val="28"/>
          <w:szCs w:val="28"/>
        </w:rPr>
        <w:t>. Как не стать жертвой террористов</w:t>
      </w:r>
    </w:p>
    <w:p w:rsidR="007A2D37" w:rsidRDefault="007A2D37" w:rsidP="007A2D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Урок 3</w:t>
      </w:r>
      <w:r w:rsidRPr="00C61BBC">
        <w:rPr>
          <w:rFonts w:ascii="Times New Roman" w:hAnsi="Times New Roman"/>
          <w:color w:val="000000"/>
          <w:sz w:val="28"/>
          <w:szCs w:val="28"/>
        </w:rPr>
        <w:t>. Телефонный терроризм</w:t>
      </w:r>
    </w:p>
    <w:p w:rsidR="007A2D37" w:rsidRDefault="007A2D37" w:rsidP="007A2D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Урок 4</w:t>
      </w:r>
      <w:r w:rsidRPr="00C61BBC">
        <w:rPr>
          <w:rFonts w:ascii="Times New Roman" w:hAnsi="Times New Roman"/>
          <w:color w:val="000000"/>
          <w:sz w:val="28"/>
          <w:szCs w:val="28"/>
        </w:rPr>
        <w:t>. Необходимость борьбы с терроризмом</w:t>
      </w:r>
    </w:p>
    <w:p w:rsidR="007A2D37" w:rsidRPr="00C61BBC" w:rsidRDefault="007A2D37" w:rsidP="007A2D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Урок 5</w:t>
      </w:r>
      <w:r w:rsidRPr="00C61BBC">
        <w:rPr>
          <w:rFonts w:ascii="Times New Roman" w:hAnsi="Times New Roman"/>
          <w:color w:val="000000"/>
          <w:sz w:val="28"/>
          <w:szCs w:val="28"/>
        </w:rPr>
        <w:t>. Терроризм – угроза миру</w:t>
      </w:r>
    </w:p>
    <w:p w:rsidR="007A2D37" w:rsidRDefault="007A2D37" w:rsidP="007A2D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61B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Уроки 6 - 8. </w:t>
      </w:r>
      <w:r>
        <w:rPr>
          <w:rFonts w:ascii="Times New Roman" w:hAnsi="Times New Roman"/>
          <w:sz w:val="28"/>
          <w:szCs w:val="28"/>
        </w:rPr>
        <w:t>«Открытый урок» (круглый стол).</w:t>
      </w:r>
    </w:p>
    <w:p w:rsidR="00810AD1" w:rsidRPr="007A2D37" w:rsidRDefault="00810AD1" w:rsidP="00DB69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694C" w:rsidRDefault="00B23444" w:rsidP="00D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класс.</w:t>
      </w:r>
      <w:r w:rsidR="00DB694C">
        <w:rPr>
          <w:rFonts w:ascii="Times New Roman" w:hAnsi="Times New Roman"/>
          <w:b/>
          <w:sz w:val="28"/>
          <w:szCs w:val="28"/>
        </w:rPr>
        <w:t xml:space="preserve"> Сущность современного терроризма, идеология, типология и его крайняя общественная опасность.</w:t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i/>
          <w:sz w:val="28"/>
          <w:szCs w:val="28"/>
        </w:rPr>
        <w:t>Исторические корни и эволюция терроризма.</w:t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Предыстория терроризма. </w:t>
      </w:r>
      <w:r>
        <w:rPr>
          <w:rFonts w:ascii="Times New Roman" w:eastAsia="MS Mincho" w:hAnsi="Times New Roman"/>
          <w:sz w:val="28"/>
          <w:szCs w:val="28"/>
        </w:rPr>
        <w:t>Идейные основы европейского революционного террора.</w:t>
      </w:r>
      <w:r>
        <w:rPr>
          <w:rFonts w:ascii="Times New Roman" w:hAnsi="Times New Roman"/>
          <w:sz w:val="28"/>
          <w:szCs w:val="28"/>
        </w:rPr>
        <w:t>Первый теоретик терроризма (М. Робеспьер). Политический террор.Истоки терроризма в России. Революционный террор в России (вторая треть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</w:t>
      </w:r>
      <w:r>
        <w:rPr>
          <w:rFonts w:ascii="Times New Roman" w:hAnsi="Times New Roman"/>
          <w:i/>
          <w:sz w:val="28"/>
          <w:szCs w:val="28"/>
        </w:rPr>
        <w:t>Современный терроризм:  понятие, сущность, разновидности.</w:t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DB694C" w:rsidP="00DB694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>
        <w:rPr>
          <w:rFonts w:ascii="Times New Roman" w:hAnsi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и идеология современного международного терроризма. Международное сотрудничество в противодействии терроризму. Глобальная контртеррористическая стратегия ООН.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>
        <w:rPr>
          <w:rFonts w:ascii="Times New Roman" w:hAnsi="Times New Roman"/>
          <w:i/>
          <w:sz w:val="28"/>
          <w:szCs w:val="28"/>
        </w:rPr>
        <w:t>Виды экстремистских идеологий как концептуальных основ идеологии терроризма.</w:t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(антигуманизм, ставка на насилие и др.).</w:t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5. </w:t>
      </w:r>
      <w:r>
        <w:rPr>
          <w:rFonts w:ascii="Times New Roman" w:hAnsi="Times New Roman"/>
          <w:i/>
          <w:sz w:val="28"/>
          <w:szCs w:val="28"/>
        </w:rPr>
        <w:t>Особенностиидеологического влияния террористических сообществ на гражданское население.</w:t>
      </w:r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Спецификапреступныхидеологем террористов. Особенности их лозунгов, методов «защиты» веры, этнонациональных прав, интересов личности.Региональные особенности распространения идеологии терроризма. Факторы, влияющие на формированиеидеологии участников террористических групп и организаций, а также их пособников и сочувствующих.</w:t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6.</w:t>
      </w:r>
      <w:r>
        <w:rPr>
          <w:rFonts w:ascii="Times New Roman" w:hAnsi="Times New Roman"/>
          <w:i/>
          <w:sz w:val="28"/>
          <w:szCs w:val="28"/>
        </w:rPr>
        <w:t>Идеология терроризма и «молодежный» экстремизм.</w:t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</w:r>
    </w:p>
    <w:p w:rsidR="00DB694C" w:rsidRDefault="00DB694C" w:rsidP="00DB6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B23444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класс. </w:t>
      </w:r>
      <w:r w:rsidR="00DB694C">
        <w:rPr>
          <w:rFonts w:ascii="Times New Roman" w:hAnsi="Times New Roman"/>
          <w:b/>
          <w:sz w:val="28"/>
          <w:szCs w:val="28"/>
        </w:rPr>
        <w:t>Информационное противодействие идеологии терроризма.</w:t>
      </w:r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>
        <w:rPr>
          <w:rFonts w:ascii="Times New Roman" w:hAnsi="Times New Roman"/>
          <w:i/>
          <w:sz w:val="28"/>
          <w:szCs w:val="28"/>
        </w:rPr>
        <w:t xml:space="preserve">Кибертерроризмкак продукт глобализации. </w:t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Глобальное развитие информационных технологий. Двойственность роли информационно-коммуникационных технологий.Злоупотребление высокими технологиями как фактор возникновения кибертерроризма. Сущность понятий кибертерроризма. Общая характеристика и отличительные черты от терроризма вообще. Противодействие кибертерроризмукак важная государственная задача по обеспечению информационной безопасности гражданского населения.</w:t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>
        <w:rPr>
          <w:rFonts w:ascii="Times New Roman" w:hAnsi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важные функции Интернета: коммуникативная; интегрирующая; актуализирующая;геополитическая;социальная. Способы использования террористами Интернета. Общая характеристики террористических сообществ в Интернете.</w:t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</w:r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3. </w:t>
      </w:r>
      <w:r>
        <w:rPr>
          <w:rFonts w:ascii="Times New Roman" w:hAnsi="Times New Roman"/>
          <w:i/>
          <w:sz w:val="28"/>
          <w:szCs w:val="28"/>
        </w:rPr>
        <w:t xml:space="preserve">Законодательное противодействие распространению террористических материалов в Интернете. </w:t>
      </w:r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сфере.Конгрессы ООН по предупреждению преступности и обращению с правонарушителями. Конвенция Совета Европы «О киберпреступности» ETS № 185 от 23 ноября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2001 г</w:t>
        </w:r>
      </w:smartTag>
      <w:r>
        <w:rPr>
          <w:rFonts w:ascii="Times New Roman" w:hAnsi="Times New Roman"/>
          <w:sz w:val="28"/>
          <w:szCs w:val="28"/>
        </w:rPr>
        <w:t>.Международный опыт противодействия терроризму в сфере информационно-коммуникационных технологий.</w:t>
      </w:r>
    </w:p>
    <w:p w:rsidR="00DB694C" w:rsidRDefault="00DB694C" w:rsidP="00DB69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Российское законодательство.Закон РФ «О средствах массовой информации» от 27 декабря 1991 года. Федеральный закон «О противодействии терроризму» от 6 марта 2006 года.</w:t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>
        <w:rPr>
          <w:rFonts w:ascii="Times New Roman" w:hAnsi="Times New Roman"/>
          <w:i/>
          <w:sz w:val="28"/>
          <w:szCs w:val="28"/>
        </w:rPr>
        <w:t>Проблемы экспертизы информационных материалов, содержащих признаки идеологии терроризма.</w:t>
      </w:r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</w:r>
    </w:p>
    <w:p w:rsidR="00DB694C" w:rsidRDefault="00DB694C" w:rsidP="00DB694C">
      <w:pPr>
        <w:spacing w:after="0" w:line="240" w:lineRule="auto"/>
        <w:jc w:val="both"/>
      </w:pPr>
    </w:p>
    <w:p w:rsidR="00B23444" w:rsidRPr="00B23444" w:rsidRDefault="00B23444" w:rsidP="00B2344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23444">
        <w:rPr>
          <w:rFonts w:ascii="Times New Roman" w:hAnsi="Times New Roman"/>
          <w:sz w:val="28"/>
          <w:szCs w:val="28"/>
        </w:rPr>
        <w:t xml:space="preserve">Тема 5. </w:t>
      </w:r>
      <w:r w:rsidRPr="00B23444">
        <w:rPr>
          <w:rFonts w:ascii="Times New Roman" w:hAnsi="Times New Roman"/>
          <w:i/>
          <w:sz w:val="28"/>
          <w:szCs w:val="28"/>
        </w:rPr>
        <w:t>Формирование антитеррористической идеологии как фактор общественной безопасности в современной России.</w:t>
      </w:r>
    </w:p>
    <w:p w:rsidR="00B23444" w:rsidRPr="00B23444" w:rsidRDefault="00B23444" w:rsidP="00B23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44" w:rsidRDefault="00B23444" w:rsidP="00B234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Современнаянормативно-правовая база противодействия терроризму в Российской Федерации.</w:t>
      </w:r>
    </w:p>
    <w:p w:rsidR="00B23444" w:rsidRDefault="00B23444" w:rsidP="00B23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3444" w:rsidRDefault="00B23444" w:rsidP="00B234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Правовые основы и принципы государственной политики в сфере противодействия терроризму.Особенности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</w:r>
    </w:p>
    <w:p w:rsidR="00B23444" w:rsidRDefault="00B23444" w:rsidP="00B234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B23444" w:rsidRDefault="00B23444" w:rsidP="00B234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23444" w:rsidRDefault="00B23444" w:rsidP="00B23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Сущность понятия «национальная безопасность». Стратегии национальной безопасности Российской Федерации до 2020 года. Концепции долгосрочного социально-экономического развития Российской Федерации на период до 2020 года.</w:t>
      </w:r>
    </w:p>
    <w:p w:rsidR="00B23444" w:rsidRDefault="00B23444" w:rsidP="00B23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Сущность понятия «общественная безопасность».Правовая основа обеспечения общественной безопасности в РФ.Концепция общественной безопасности в Российской Федерации от 20 ноября 2013 года. </w:t>
      </w:r>
    </w:p>
    <w:p w:rsidR="00B23444" w:rsidRDefault="00B23444" w:rsidP="00B2344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Терроризм как один из основных источников угроз общественной безопасности в современной России. </w:t>
      </w:r>
    </w:p>
    <w:p w:rsidR="00B23444" w:rsidRDefault="00B23444" w:rsidP="00B234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B23444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класс.</w:t>
      </w:r>
      <w:r w:rsidR="00DB694C">
        <w:rPr>
          <w:rFonts w:ascii="Times New Roman" w:hAnsi="Times New Roman"/>
          <w:b/>
          <w:sz w:val="28"/>
          <w:szCs w:val="28"/>
        </w:rPr>
        <w:t xml:space="preserve"> Воспитание патриотизма как фактор профилактики и противодействия распространения идеологии терроризма.</w:t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</w:t>
      </w:r>
      <w:r>
        <w:rPr>
          <w:rFonts w:ascii="Times New Roman" w:hAnsi="Times New Roman"/>
          <w:i/>
          <w:sz w:val="28"/>
          <w:szCs w:val="28"/>
        </w:rPr>
        <w:t>Патриотизм ─гражданское чувство любви и преданности Родине.</w:t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 </w:t>
      </w:r>
      <w:r>
        <w:rPr>
          <w:rFonts w:ascii="Times New Roman" w:hAnsi="Times New Roman"/>
          <w:i/>
          <w:sz w:val="28"/>
          <w:szCs w:val="28"/>
        </w:rPr>
        <w:t>Межнациональная и межконфессиональная толерантность как составная часть патриотизма.</w:t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8"/>
          <w:szCs w:val="28"/>
        </w:rPr>
        <w:t>Сущность понятия «толерантность».Общая характеристика и виды толерантности. Межнациональная толерантность и веротерпимость. «Зеркальная» межнациональная толерантность.Факторы, влияющие на формирование толерантности у обучающихся (</w:t>
      </w:r>
      <w:r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</w:r>
      <w:r>
        <w:rPr>
          <w:rFonts w:ascii="Times New Roman" w:hAnsi="Times New Roman"/>
          <w:i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>). Методы воспитания толерантности у обучающихся (</w:t>
      </w:r>
      <w:r>
        <w:rPr>
          <w:rFonts w:ascii="Times New Roman" w:hAnsi="Times New Roman"/>
          <w:i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eastAsia="MS Mincho" w:hAnsi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/>
          <w:sz w:val="28"/>
          <w:szCs w:val="28"/>
        </w:rPr>
        <w:t>Специфика воспитания толерантности у учащихся различного возраста.</w:t>
      </w:r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Тема 3. </w:t>
      </w:r>
      <w:r>
        <w:rPr>
          <w:rFonts w:ascii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 xml:space="preserve"> (в виде участия молодежи в следующих мероприятиях):</w:t>
      </w:r>
    </w:p>
    <w:p w:rsidR="00DB694C" w:rsidRDefault="00DB694C" w:rsidP="00DB694C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▪ поисковая и музейная работа,</w:t>
      </w:r>
      <w:r>
        <w:rPr>
          <w:rFonts w:ascii="Times New Roman" w:hAnsi="Times New Roman"/>
          <w:color w:val="000000"/>
          <w:sz w:val="28"/>
          <w:szCs w:val="28"/>
        </w:rPr>
        <w:t xml:space="preserve"> в ходе которой учащиеся занимаются подбором материала для музеев, ведут переписку с ветеранами, родственниками ветеранов;</w:t>
      </w:r>
    </w:p>
    <w:p w:rsidR="00DB694C" w:rsidRDefault="00DB694C" w:rsidP="00DB694C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▪</w:t>
      </w:r>
      <w:r>
        <w:rPr>
          <w:rFonts w:ascii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>
        <w:rPr>
          <w:rFonts w:ascii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DB694C" w:rsidRDefault="00DB694C" w:rsidP="00DB694C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▪ проведение </w:t>
      </w:r>
      <w:r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DB694C" w:rsidRDefault="00DB694C" w:rsidP="00DB694C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участие в Парадах, посвященных Дню Победы в Великой Отечественной войне;</w:t>
      </w:r>
    </w:p>
    <w:p w:rsidR="00DB694C" w:rsidRDefault="00DB694C" w:rsidP="00DB694C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участие в фестивалях военно-патриотической песни, рисунка и реконструкции военного костюма;</w:t>
      </w:r>
    </w:p>
    <w:p w:rsidR="00DB694C" w:rsidRDefault="00DB694C" w:rsidP="00DB694C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проведение экскурсий, «уроков Мужества»: посещение музеев, исторических комплексов городов боевой славы; </w:t>
      </w:r>
    </w:p>
    <w:p w:rsidR="00DB694C" w:rsidRDefault="00DB694C" w:rsidP="00DB694C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B23444" w:rsidRDefault="00B23444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B694C" w:rsidRDefault="00B23444" w:rsidP="00DB69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– 11 классы. </w:t>
      </w:r>
      <w:r w:rsidR="00DB694C">
        <w:rPr>
          <w:rFonts w:ascii="Times New Roman" w:hAnsi="Times New Roman"/>
          <w:b/>
          <w:sz w:val="28"/>
          <w:szCs w:val="28"/>
        </w:rPr>
        <w:t xml:space="preserve">Спецкурсы по выбору: </w:t>
      </w:r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>
        <w:rPr>
          <w:rFonts w:ascii="Times New Roman" w:hAnsi="Times New Roman"/>
          <w:sz w:val="28"/>
          <w:szCs w:val="28"/>
        </w:rPr>
        <w:t>(12 час.)</w:t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▪ «Противодействие идеологии терроризма в социальных сетях» </w:t>
      </w:r>
      <w:r>
        <w:rPr>
          <w:rFonts w:ascii="Times New Roman" w:hAnsi="Times New Roman"/>
          <w:sz w:val="28"/>
          <w:szCs w:val="28"/>
        </w:rPr>
        <w:t>(12 час.)</w:t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Тренинг по профилактики ксенофобии</w:t>
      </w:r>
      <w:r>
        <w:rPr>
          <w:rFonts w:ascii="Times New Roman" w:hAnsi="Times New Roman"/>
          <w:b/>
          <w:sz w:val="28"/>
          <w:szCs w:val="28"/>
        </w:rPr>
        <w:t xml:space="preserve"> «Может ли “чужой” стать своим?» </w:t>
      </w:r>
      <w:r>
        <w:rPr>
          <w:rFonts w:ascii="Times New Roman" w:hAnsi="Times New Roman"/>
          <w:sz w:val="28"/>
          <w:szCs w:val="28"/>
        </w:rPr>
        <w:t>(12 час.)</w:t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pacing w:after="0" w:line="240" w:lineRule="auto"/>
        <w:jc w:val="both"/>
      </w:pPr>
    </w:p>
    <w:p w:rsidR="00DB694C" w:rsidRDefault="00DB694C" w:rsidP="00DB694C">
      <w:pPr>
        <w:spacing w:after="0" w:line="240" w:lineRule="auto"/>
        <w:jc w:val="both"/>
      </w:pPr>
    </w:p>
    <w:p w:rsidR="00DB694C" w:rsidRDefault="00DB694C" w:rsidP="00DB694C">
      <w:pPr>
        <w:spacing w:after="0" w:line="240" w:lineRule="auto"/>
        <w:jc w:val="both"/>
      </w:pPr>
    </w:p>
    <w:p w:rsidR="00DB694C" w:rsidRDefault="00DB694C" w:rsidP="00DB694C">
      <w:pPr>
        <w:spacing w:after="0" w:line="240" w:lineRule="auto"/>
        <w:jc w:val="both"/>
      </w:pPr>
    </w:p>
    <w:p w:rsidR="00DB694C" w:rsidRDefault="00DB694C" w:rsidP="00DB694C">
      <w:pPr>
        <w:spacing w:after="0" w:line="240" w:lineRule="auto"/>
        <w:jc w:val="both"/>
      </w:pPr>
    </w:p>
    <w:p w:rsidR="00DB694C" w:rsidRDefault="00DB694C" w:rsidP="00DB694C">
      <w:pPr>
        <w:spacing w:after="0" w:line="240" w:lineRule="auto"/>
        <w:jc w:val="both"/>
      </w:pPr>
    </w:p>
    <w:p w:rsidR="00DB694C" w:rsidRDefault="00DB694C" w:rsidP="00DB694C">
      <w:pPr>
        <w:spacing w:after="0" w:line="240" w:lineRule="auto"/>
        <w:jc w:val="both"/>
      </w:pPr>
    </w:p>
    <w:p w:rsidR="00DB694C" w:rsidRDefault="00DB694C" w:rsidP="00DB694C">
      <w:pPr>
        <w:spacing w:after="0" w:line="240" w:lineRule="auto"/>
        <w:jc w:val="both"/>
      </w:pPr>
    </w:p>
    <w:p w:rsidR="00DB694C" w:rsidRDefault="00DB694C" w:rsidP="00DB694C">
      <w:pPr>
        <w:spacing w:after="0" w:line="240" w:lineRule="auto"/>
        <w:jc w:val="both"/>
      </w:pPr>
    </w:p>
    <w:p w:rsidR="00DB694C" w:rsidRDefault="00DB694C" w:rsidP="00DB694C">
      <w:pPr>
        <w:spacing w:after="0" w:line="240" w:lineRule="auto"/>
        <w:jc w:val="both"/>
      </w:pPr>
    </w:p>
    <w:p w:rsidR="00DB694C" w:rsidRDefault="00DB694C" w:rsidP="00DB694C">
      <w:pPr>
        <w:spacing w:after="0" w:line="240" w:lineRule="auto"/>
        <w:jc w:val="both"/>
      </w:pPr>
    </w:p>
    <w:p w:rsidR="00DB694C" w:rsidRDefault="00DB694C" w:rsidP="00DB694C">
      <w:pPr>
        <w:spacing w:after="0" w:line="240" w:lineRule="auto"/>
        <w:jc w:val="both"/>
      </w:pPr>
    </w:p>
    <w:p w:rsidR="00DB694C" w:rsidRDefault="00FF7937" w:rsidP="00DB69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</w:t>
      </w:r>
      <w:r w:rsidR="00DB694C">
        <w:rPr>
          <w:rFonts w:ascii="Times New Roman" w:hAnsi="Times New Roman"/>
          <w:b/>
        </w:rPr>
        <w:t>-тематический план</w:t>
      </w:r>
    </w:p>
    <w:p w:rsidR="00DB694C" w:rsidRPr="00FF7937" w:rsidRDefault="00B23444" w:rsidP="00DB69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 клас</w:t>
      </w:r>
      <w:r w:rsidR="00FF7937">
        <w:rPr>
          <w:rFonts w:ascii="Times New Roman" w:hAnsi="Times New Roman"/>
          <w:b/>
        </w:rPr>
        <w:t>с</w:t>
      </w:r>
      <w:r w:rsidR="00DB694C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"/>
        <w:gridCol w:w="2029"/>
        <w:gridCol w:w="642"/>
        <w:gridCol w:w="830"/>
        <w:gridCol w:w="1621"/>
        <w:gridCol w:w="1278"/>
        <w:gridCol w:w="1610"/>
        <w:gridCol w:w="594"/>
        <w:gridCol w:w="579"/>
      </w:tblGrid>
      <w:tr w:rsidR="00DB694C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DB694C">
        <w:trPr>
          <w:trHeight w:val="21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694C" w:rsidRPr="00FF7937" w:rsidRDefault="00DB69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Современный терроризм:  понятие, сущность, разновидности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rPr>
          <w:trHeight w:val="6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Исторические корни и эволюция терроризма.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Предыстория терроризма.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Идейные основы европейского революционного террора.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Первый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теоретик терроризма (М. Робеспьер). Политический террор. Истоки терроризма в России. Революционный террор в России (вторая треть Х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 понятиями. определениями и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Презентация,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тренинг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rPr>
          <w:trHeight w:val="1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Иметь представление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современной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ситуации 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Презентация,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дискуссия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1.3.</w:t>
            </w:r>
          </w:p>
          <w:p w:rsidR="00DB694C" w:rsidRDefault="00DB694C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Международный терроризм как глобальная геополитическая проблема современности.</w:t>
            </w:r>
          </w:p>
          <w:p w:rsidR="00DB694C" w:rsidRDefault="00DB694C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DB694C" w:rsidRPr="00FF7937" w:rsidRDefault="00DB694C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Сущность и идеология современного международного терроризма. Международное сотрудничество в противодействии терроризму. Глобальная контртеррористическая стратегия ООН. Международная стратегия противодействия идеологии терроризма в условиях глобализации.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Международный опыт профилактики терроризма.</w:t>
            </w:r>
          </w:p>
          <w:p w:rsidR="00DB694C" w:rsidRDefault="00DB694C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Иметь представление о 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rPr>
          <w:trHeight w:val="6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1.4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(антигуманизм, ставка на насилие и др.).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rPr>
          <w:trHeight w:val="5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1.5.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Специфика преступных идеологем террористов. Особенности их лозунгов, методов «защиты» веры, этнонациональных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сочувствующих.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специфику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rPr>
          <w:trHeight w:val="4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1.6.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сущности и причинах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«молодежного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основные формы  и уметь распознать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проявления 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rPr>
          <w:trHeight w:val="4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3444" w:rsidRDefault="00DB694C" w:rsidP="00DB694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B694C" w:rsidRPr="00FF7937" w:rsidRDefault="00DB694C" w:rsidP="00FF7937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B23444" w:rsidRPr="00B23444">
        <w:rPr>
          <w:rFonts w:ascii="Times New Roman" w:hAnsi="Times New Roman"/>
          <w:b/>
          <w:sz w:val="18"/>
          <w:szCs w:val="18"/>
        </w:rPr>
        <w:t>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"/>
        <w:gridCol w:w="2326"/>
        <w:gridCol w:w="647"/>
        <w:gridCol w:w="851"/>
        <w:gridCol w:w="1366"/>
        <w:gridCol w:w="1247"/>
        <w:gridCol w:w="1576"/>
        <w:gridCol w:w="591"/>
        <w:gridCol w:w="579"/>
      </w:tblGrid>
      <w:tr w:rsidR="00DB694C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DB694C">
        <w:trPr>
          <w:trHeight w:val="394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B2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rPr>
          <w:trHeight w:val="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1.1.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Кибертерроризм как продукт глобализации. 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кибертерроризма. Сущность понятий кибертерроризма. Общая характеристика и отличительные черты от терроризма вообще. Противодействие кибертерроризму как важная государственная задача по обеспечению информационной безопасности гражданского населения.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Слайд-лекция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Социально важные функции Интернета: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коммуникативная; интегрирующая; актуализирующая;  геополитическая; социальная. Способы использования террористами Интернета. Общая характеристики террористических сообществ в Интернете.</w:t>
            </w:r>
          </w:p>
          <w:p w:rsidR="00DB694C" w:rsidRDefault="00DB694C" w:rsidP="00FF7937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Слайд-лекция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rPr>
          <w:trHeight w:val="13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1.3.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Законодательное противодействие распространению террористических материалов в Интернете. 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киберпреступности» ETS № 185 от 23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2001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Международный опыт противодействия терроризму в сфере информационно-коммуникационных технологий.Российское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DB694C" w:rsidRDefault="00DB694C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1.4.Проблемы экспертизы информационных материалов, содержащих признаки идеологии терроризма.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      </w:r>
          </w:p>
          <w:p w:rsidR="00B23444" w:rsidRDefault="00B2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Слайд-лекция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Слайд-лекция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Восприятие правовой информации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представления о методах экспертизы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юридической грамотности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начальных экспертных навыков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 w:rsidP="00B2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3444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444" w:rsidRDefault="00B2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44" w:rsidRDefault="00B23444" w:rsidP="00B234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1.5.</w:t>
            </w:r>
          </w:p>
          <w:p w:rsidR="00B23444" w:rsidRDefault="00B23444" w:rsidP="00B234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Современнаянормативно-правовая база противодействия терроризму в Российской Федерации.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Правовые основы и принципы государственной политики в сфере противодействия терроризму. Особенности государственной политики по противодействию терроризму в современной России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B23444" w:rsidRDefault="00B23444" w:rsidP="005E02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Сущность понятия «национальная безопасность». Стратегии национальной безопасности Российской Федерации до 2020 года. Концепции долгосрочного социально-экономического развития Российской Федерации на период до 2020 года. </w:t>
            </w: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Беседа, слайд-лекция</w:t>
            </w: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Дать понятия о законах в сфере антитеррора</w:t>
            </w: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Дать понятия об общественной</w:t>
            </w: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законов, презентация</w:t>
            </w: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юридической грамотности</w:t>
            </w: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3444" w:rsidRDefault="00B23444" w:rsidP="005E02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444" w:rsidRDefault="00B2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94C" w:rsidRPr="00B23444" w:rsidRDefault="00B23444" w:rsidP="00DB694C">
      <w:pPr>
        <w:jc w:val="center"/>
        <w:rPr>
          <w:rFonts w:ascii="Times New Roman" w:hAnsi="Times New Roman"/>
          <w:b/>
          <w:sz w:val="18"/>
          <w:szCs w:val="18"/>
        </w:rPr>
      </w:pPr>
      <w:r w:rsidRPr="00B23444">
        <w:rPr>
          <w:rFonts w:ascii="Times New Roman" w:hAnsi="Times New Roman"/>
          <w:b/>
          <w:sz w:val="18"/>
          <w:szCs w:val="18"/>
        </w:rPr>
        <w:lastRenderedPageBreak/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DB694C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DB694C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Воспитание патриотизма как фактор профилактики и противодействия распространения идеологии терроризма.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1.1. Патриотизм ─ гражданское чувство любви и преданности Родине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DB694C" w:rsidRDefault="00DB694C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1.2.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учащихся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). Общечеловеческие ценности и права человека.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молодежи</w:t>
            </w:r>
            <w:r>
              <w:rPr>
                <w:rFonts w:ascii="Times New Roman" w:hAnsi="Times New Roman"/>
                <w:sz w:val="18"/>
                <w:szCs w:val="18"/>
              </w:rPr>
              <w:t>). Методы воспитания толерантности у обучающихся 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учащихся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формирования гуманистических ценностей. </w:t>
            </w:r>
            <w:r>
              <w:rPr>
                <w:rFonts w:ascii="Times New Roman" w:hAnsi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1.3. 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Практические занятия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 виде участия молодежи в следующих мероприятиях):</w:t>
            </w:r>
          </w:p>
          <w:p w:rsidR="00DB694C" w:rsidRDefault="00DB694C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▪ поисковая и музейная работа,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DB694C" w:rsidRDefault="00DB694C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694C" w:rsidRDefault="00DB694C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▪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DB694C" w:rsidRDefault="00DB694C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▪ проведение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мероприятий по увековечиванию боевых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традиций, памяти павших воинов в борьбе за Отечество;</w:t>
            </w:r>
          </w:p>
          <w:p w:rsidR="00DB694C" w:rsidRDefault="00DB694C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▪ участие в Парадах, посвященных Дню Победы в Великой Отечественной войне;</w:t>
            </w:r>
          </w:p>
          <w:p w:rsidR="00DB694C" w:rsidRDefault="00DB694C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▪ участие в фестивалях военно-патриотической песни, рисунка и реконструкции военного костюма;</w:t>
            </w:r>
          </w:p>
          <w:p w:rsidR="00DB694C" w:rsidRDefault="00DB694C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▪ проведение экскурсий, «уроков Мужества»: посещение музеев, исторических комплексов городов боевой славы; </w:t>
            </w:r>
          </w:p>
          <w:p w:rsidR="00DB694C" w:rsidRDefault="00DB694C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▪ участие в военно-исторических реконструкциях, посвященных событиям Отечественной войны 1812 года, Великой Отечественной войны и др.</w:t>
            </w:r>
          </w:p>
          <w:p w:rsidR="00DB694C" w:rsidRDefault="00DB694C">
            <w:pPr>
              <w:shd w:val="clear" w:color="auto" w:fill="FFFFFF"/>
              <w:spacing w:after="0" w:line="240" w:lineRule="auto"/>
              <w:ind w:right="566" w:firstLine="708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ИТОГО: 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94C" w:rsidRPr="00B23444" w:rsidRDefault="00B23444" w:rsidP="00B23444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B23444">
        <w:rPr>
          <w:rFonts w:ascii="Times New Roman" w:hAnsi="Times New Roman"/>
          <w:b/>
          <w:sz w:val="18"/>
          <w:szCs w:val="18"/>
        </w:rPr>
        <w:lastRenderedPageBreak/>
        <w:t>10 – 11 классы</w:t>
      </w:r>
      <w:r w:rsidR="00DB694C">
        <w:rPr>
          <w:rFonts w:ascii="Times New Roman" w:hAnsi="Times New Roman"/>
          <w:b/>
          <w:i/>
          <w:sz w:val="18"/>
          <w:szCs w:val="18"/>
        </w:rPr>
        <w:tab/>
      </w:r>
      <w:r w:rsidR="00DB694C">
        <w:rPr>
          <w:rFonts w:ascii="Times New Roman" w:hAnsi="Times New Roman"/>
          <w:b/>
          <w:sz w:val="20"/>
          <w:szCs w:val="20"/>
        </w:rPr>
        <w:t>Спецкурсы по выбору: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8"/>
        <w:gridCol w:w="1650"/>
        <w:gridCol w:w="696"/>
        <w:gridCol w:w="1166"/>
        <w:gridCol w:w="1624"/>
        <w:gridCol w:w="1243"/>
        <w:gridCol w:w="1624"/>
        <w:gridCol w:w="601"/>
        <w:gridCol w:w="579"/>
      </w:tblGrid>
      <w:tr w:rsidR="00DB694C">
        <w:trPr>
          <w:trHeight w:val="106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FF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Курсы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 урока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деятельности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обучающегося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результаты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освоения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</w:tr>
      <w:tr w:rsidR="00DB694C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B2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B234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Презентация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Может ли “чужой” стать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своим?»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Рефлексия</w:t>
            </w:r>
          </w:p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FF79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Тренинг (ролевая игра)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Практическая демонстрация межнациональной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толерантности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Ролевая игра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94C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FF79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  <w:r w:rsidR="00DB694C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94C" w:rsidRDefault="00DB69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694C" w:rsidRDefault="00DB694C" w:rsidP="00DB69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94C" w:rsidRDefault="00DB694C" w:rsidP="00DB69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694C" w:rsidRDefault="00DB694C" w:rsidP="00DB69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Словарь</w:t>
      </w:r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Абстинентное состояние </w:t>
      </w:r>
      <w:r>
        <w:rPr>
          <w:rFonts w:ascii="Times New Roman" w:hAnsi="Times New Roman"/>
          <w:sz w:val="28"/>
          <w:szCs w:val="28"/>
        </w:rPr>
        <w:t xml:space="preserve">(синдром отмены)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резкое ухудшение самочувствия, вызванное прекращением приема или уменьшением употребления психоактивного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Агрессия –</w:t>
      </w:r>
      <w:r>
        <w:rPr>
          <w:rFonts w:ascii="Times New Roman" w:hAnsi="Times New Roman"/>
          <w:sz w:val="28"/>
          <w:szCs w:val="28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Адаптация социальная –</w:t>
      </w:r>
      <w:r>
        <w:rPr>
          <w:rFonts w:ascii="Times New Roman" w:hAnsi="Times New Roman"/>
          <w:sz w:val="28"/>
          <w:szCs w:val="28"/>
        </w:rPr>
        <w:t xml:space="preserve"> приспособление личности или социальной группы к общественной среде, в ходе которого согласовываются требования и ожидания участвующих в нем субъектов.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Анархизм –</w:t>
      </w:r>
      <w:r>
        <w:rPr>
          <w:rFonts w:ascii="Times New Roman" w:hAnsi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DB694C" w:rsidRDefault="00DB694C" w:rsidP="00DB694C">
      <w:pPr>
        <w:pStyle w:val="Default"/>
        <w:ind w:firstLine="53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 xml:space="preserve">─ несовершеннолетний индивид, контроль над поведением которого отсутствует,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DB694C" w:rsidRDefault="00DB694C" w:rsidP="00DB694C">
      <w:pPr>
        <w:pStyle w:val="Default"/>
        <w:ind w:firstLine="53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Беспризорный</w:t>
      </w:r>
      <w:r>
        <w:rPr>
          <w:color w:val="auto"/>
          <w:sz w:val="28"/>
          <w:szCs w:val="28"/>
        </w:rPr>
        <w:t xml:space="preserve">─ безнадзорныйиндивид, не имеющий места жительства и (или) места пребывания. 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Воздействие педагогическое</w:t>
      </w:r>
      <w:r>
        <w:rPr>
          <w:rFonts w:ascii="Times New Roman" w:hAnsi="Times New Roman"/>
          <w:sz w:val="28"/>
          <w:szCs w:val="28"/>
        </w:rPr>
        <w:t xml:space="preserve"> ─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/>
          <w:sz w:val="28"/>
          <w:szCs w:val="28"/>
        </w:rPr>
        <w:t>─ учет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Группа риска – </w:t>
      </w:r>
      <w:r>
        <w:rPr>
          <w:rFonts w:ascii="Times New Roman" w:hAnsi="Times New Roman"/>
          <w:sz w:val="28"/>
          <w:szCs w:val="28"/>
        </w:rPr>
        <w:t>собирательное определение для представителей населения, наиболее уязвимых к определенным медицинским, социальным обстоятельствам или воздействию окружающей среды.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Девиация</w:t>
      </w:r>
      <w:r>
        <w:rPr>
          <w:rFonts w:ascii="Times New Roman" w:hAnsi="Times New Roman"/>
          <w:sz w:val="28"/>
          <w:szCs w:val="28"/>
        </w:rPr>
        <w:t xml:space="preserve"> (от лат.</w:t>
      </w:r>
      <w:r>
        <w:rPr>
          <w:rFonts w:ascii="Times New Roman" w:hAnsi="Times New Roman"/>
          <w:iCs/>
          <w:sz w:val="28"/>
          <w:szCs w:val="28"/>
          <w:lang w:val="la-Latn"/>
        </w:rPr>
        <w:t>deviatio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отклонение)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Дезадаптация</w:t>
      </w:r>
      <w:r>
        <w:rPr>
          <w:rFonts w:ascii="Times New Roman" w:hAnsi="Times New Roman"/>
          <w:sz w:val="28"/>
          <w:szCs w:val="28"/>
        </w:rPr>
        <w:t xml:space="preserve"> ─ психическое состояние, возникающее в результате несоответствия социопсихологического или психофизиологического статуса ребенка новой социальной ситуации.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Дискриминация –</w:t>
      </w:r>
      <w:r>
        <w:rPr>
          <w:rFonts w:ascii="Times New Roman" w:hAnsi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DB694C" w:rsidRDefault="00DB694C" w:rsidP="00DB694C">
      <w:pPr>
        <w:pStyle w:val="30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Идеология –</w:t>
      </w:r>
      <w:r>
        <w:rPr>
          <w:rFonts w:ascii="Times New Roman" w:hAnsi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ценностей, отражающая интересы определенных социальных групп.</w:t>
      </w:r>
    </w:p>
    <w:p w:rsidR="00DB694C" w:rsidRDefault="00DB694C" w:rsidP="00DB694C">
      <w:pPr>
        <w:pStyle w:val="30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Интернационализм </w:t>
      </w:r>
      <w:r>
        <w:rPr>
          <w:rFonts w:ascii="Times New Roman" w:hAnsi="Times New Roman"/>
          <w:bCs/>
          <w:sz w:val="28"/>
          <w:szCs w:val="28"/>
        </w:rPr>
        <w:t xml:space="preserve">(от лат. </w:t>
      </w:r>
      <w:r>
        <w:rPr>
          <w:rFonts w:ascii="Times New Roman" w:hAnsi="Times New Roman"/>
          <w:bCs/>
          <w:sz w:val="28"/>
          <w:szCs w:val="28"/>
          <w:lang w:val="en-US"/>
        </w:rPr>
        <w:t>inter</w:t>
      </w:r>
      <w:r w:rsidRPr="009070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─ между, </w:t>
      </w:r>
      <w:r>
        <w:rPr>
          <w:rFonts w:ascii="Times New Roman" w:hAnsi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/>
          <w:bCs/>
          <w:sz w:val="28"/>
          <w:szCs w:val="28"/>
        </w:rPr>
        <w:t xml:space="preserve"> – народ) ─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DB694C" w:rsidRDefault="00DB694C" w:rsidP="00DB694C">
      <w:pPr>
        <w:pStyle w:val="30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Ксенофобия</w:t>
      </w:r>
      <w:r>
        <w:rPr>
          <w:rFonts w:ascii="Times New Roman" w:hAnsi="Times New Roman"/>
          <w:sz w:val="28"/>
          <w:szCs w:val="28"/>
        </w:rPr>
        <w:t xml:space="preserve"> (от греч. </w:t>
      </w:r>
      <w:r>
        <w:rPr>
          <w:rFonts w:ascii="Times New Roman" w:hAnsi="Times New Roman"/>
          <w:sz w:val="28"/>
          <w:szCs w:val="28"/>
          <w:lang w:val="el-GR"/>
        </w:rPr>
        <w:t>ξένος</w:t>
      </w:r>
      <w:r>
        <w:rPr>
          <w:rFonts w:ascii="Times New Roman" w:hAnsi="Times New Roman"/>
          <w:sz w:val="28"/>
          <w:szCs w:val="28"/>
        </w:rPr>
        <w:t xml:space="preserve">─ «чужой» и </w:t>
      </w:r>
      <w:r>
        <w:rPr>
          <w:rFonts w:ascii="Times New Roman" w:hAnsi="Times New Roman"/>
          <w:sz w:val="28"/>
          <w:szCs w:val="28"/>
          <w:lang w:val="el-GR"/>
        </w:rPr>
        <w:t>φόβος</w:t>
      </w:r>
      <w:r>
        <w:rPr>
          <w:rFonts w:ascii="Times New Roman" w:hAnsi="Times New Roman"/>
          <w:sz w:val="28"/>
          <w:szCs w:val="28"/>
        </w:rPr>
        <w:t>─ «страх») 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DB694C" w:rsidRDefault="00DB694C" w:rsidP="00DB694C">
      <w:pPr>
        <w:pStyle w:val="30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Либерализм –</w:t>
      </w:r>
      <w:r>
        <w:rPr>
          <w:rFonts w:ascii="Times New Roman" w:hAnsi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DB694C" w:rsidRDefault="00DB694C" w:rsidP="00DB694C">
      <w:pPr>
        <w:pStyle w:val="30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Люмпен </w:t>
      </w:r>
      <w:r>
        <w:rPr>
          <w:rFonts w:ascii="Times New Roman" w:hAnsi="Times New Roman"/>
          <w:snapToGrid w:val="0"/>
          <w:sz w:val="28"/>
          <w:szCs w:val="28"/>
        </w:rPr>
        <w:t>(от нем.</w:t>
      </w:r>
      <w:r>
        <w:rPr>
          <w:rFonts w:ascii="Times New Roman" w:hAnsi="Times New Roman"/>
          <w:iCs/>
          <w:sz w:val="28"/>
          <w:szCs w:val="28"/>
          <w:lang w:val="en-US"/>
        </w:rPr>
        <w:t>l</w:t>
      </w:r>
      <w:r>
        <w:rPr>
          <w:rFonts w:ascii="Times New Roman" w:hAnsi="Times New Roman"/>
          <w:iCs/>
          <w:sz w:val="28"/>
          <w:szCs w:val="28"/>
          <w:lang w:val="de-DE"/>
        </w:rPr>
        <w:t>umpen</w:t>
      </w:r>
      <w:r>
        <w:rPr>
          <w:rFonts w:ascii="Times New Roman" w:hAnsi="Times New Roman"/>
          <w:b/>
          <w:snapToGrid w:val="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«лохмотья»)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– </w:t>
      </w:r>
      <w:r>
        <w:rPr>
          <w:rFonts w:ascii="Times New Roman" w:hAnsi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</w:p>
    <w:p w:rsidR="00DB694C" w:rsidRDefault="00DB694C" w:rsidP="00DB694C">
      <w:pPr>
        <w:pStyle w:val="30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Маргинальность (</w:t>
      </w:r>
      <w:r>
        <w:rPr>
          <w:rFonts w:ascii="Times New Roman" w:hAnsi="Times New Roman"/>
          <w:sz w:val="28"/>
          <w:szCs w:val="28"/>
        </w:rPr>
        <w:t xml:space="preserve">от лат. </w:t>
      </w:r>
      <w:r>
        <w:rPr>
          <w:rFonts w:ascii="Times New Roman" w:hAnsi="Times New Roman"/>
          <w:iCs/>
          <w:sz w:val="28"/>
          <w:szCs w:val="28"/>
          <w:lang w:val="en-US"/>
        </w:rPr>
        <w:t>m</w:t>
      </w:r>
      <w:r>
        <w:rPr>
          <w:rFonts w:ascii="Times New Roman" w:hAnsi="Times New Roman"/>
          <w:iCs/>
          <w:sz w:val="28"/>
          <w:szCs w:val="28"/>
          <w:lang w:val="la-Latn"/>
        </w:rPr>
        <w:t>arginalis</w:t>
      </w:r>
      <w:r>
        <w:rPr>
          <w:rFonts w:ascii="Times New Roman" w:hAnsi="Times New Roman"/>
          <w:sz w:val="28"/>
          <w:szCs w:val="28"/>
          <w:lang w:val="la-Lat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─ находящийся на краю) </w:t>
      </w:r>
      <w:r>
        <w:rPr>
          <w:rFonts w:ascii="Times New Roman" w:hAnsi="Times New Roman"/>
          <w:b/>
          <w:sz w:val="28"/>
          <w:szCs w:val="28"/>
        </w:rPr>
        <w:t xml:space="preserve">─ </w:t>
      </w:r>
      <w:r>
        <w:rPr>
          <w:rFonts w:ascii="Times New Roman" w:hAnsi="Times New Roman"/>
          <w:sz w:val="28"/>
          <w:szCs w:val="28"/>
        </w:rPr>
        <w:t xml:space="preserve">социологическое понятие, обозначающее промежуточность, «пограничность» положения человека между какими-либо социальными группами (например, мигрант или безработный), что накладывает определенный отпечаток на его психику. Как правило, маргинальность сопряжена с проявлениями асоциальности (агрессивность, эгоцентризм, нравственное падение). </w:t>
      </w:r>
    </w:p>
    <w:p w:rsidR="00DB694C" w:rsidRDefault="00DB694C" w:rsidP="00DB694C">
      <w:pPr>
        <w:pStyle w:val="30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Мигрантофобия─ </w:t>
      </w:r>
      <w:r>
        <w:rPr>
          <w:rFonts w:ascii="Times New Roman" w:hAnsi="Times New Roman"/>
          <w:sz w:val="28"/>
          <w:szCs w:val="28"/>
        </w:rPr>
        <w:t>предубеждение и дискриминация против беженцев, вынужденных переселенцев, лиц, ищущих убежище.</w:t>
      </w:r>
    </w:p>
    <w:p w:rsidR="00DB694C" w:rsidRDefault="00DB694C" w:rsidP="00DB694C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10"/>
          <w:b/>
          <w:bCs/>
          <w:sz w:val="28"/>
          <w:szCs w:val="28"/>
        </w:rPr>
        <w:t>Наркотики</w:t>
      </w:r>
      <w:r>
        <w:rPr>
          <w:sz w:val="28"/>
          <w:szCs w:val="28"/>
        </w:rPr>
        <w:t xml:space="preserve"> ─ психоактивные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/>
          <w:sz w:val="28"/>
          <w:szCs w:val="28"/>
        </w:rPr>
        <w:t xml:space="preserve"> ─ повторное использование психоактивного вещества или веществ в таких количествах, что потребитель (называемый «наркоманом») периодически или постоянно находится в состоянии интоксикации, имеет </w:t>
      </w:r>
      <w:r>
        <w:rPr>
          <w:rFonts w:ascii="Times New Roman" w:hAnsi="Times New Roman"/>
          <w:sz w:val="28"/>
          <w:szCs w:val="28"/>
        </w:rPr>
        <w:lastRenderedPageBreak/>
        <w:t>навязчивое стремление принять предпочитаемое вещество (или вещества), с большим трудом добровольно прекращает употребление психоактивных веществ или изменяет его характер, а также проявляет решимость добыть психоактивные вещества почти любыми средствами.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Нацизм (национал-социализм) </w:t>
      </w:r>
      <w:r>
        <w:rPr>
          <w:rFonts w:ascii="Times New Roman" w:hAnsi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Национализм</w:t>
      </w:r>
      <w:r>
        <w:rPr>
          <w:rFonts w:ascii="Times New Roman" w:hAnsi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негативным последствиям, поскольку служит оправданием дискриминации людей по расовому или этническому признакам.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Национальная политика </w:t>
      </w:r>
      <w:r>
        <w:rPr>
          <w:rFonts w:ascii="Times New Roman" w:hAnsi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вопрос</w:t>
      </w:r>
      <w:r>
        <w:rPr>
          <w:rFonts w:ascii="Times New Roman" w:hAnsi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DB694C" w:rsidRDefault="00DB694C" w:rsidP="00DB694C">
      <w:pPr>
        <w:pStyle w:val="Default"/>
        <w:ind w:firstLine="53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Несовершеннолетний </w:t>
      </w:r>
      <w:r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Патриотизм </w:t>
      </w:r>
      <w:r>
        <w:rPr>
          <w:rFonts w:ascii="Times New Roman" w:hAnsi="Times New Roman"/>
          <w:sz w:val="28"/>
          <w:szCs w:val="28"/>
        </w:rPr>
        <w:t xml:space="preserve">(от греч. </w:t>
      </w:r>
      <w:r>
        <w:rPr>
          <w:rFonts w:ascii="Times New Roman" w:hAnsi="Times New Roman"/>
          <w:sz w:val="28"/>
          <w:szCs w:val="28"/>
          <w:lang w:val="en-US"/>
        </w:rPr>
        <w:t>patris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Погром – </w:t>
      </w:r>
      <w:r>
        <w:rPr>
          <w:rFonts w:ascii="Times New Roman" w:hAnsi="Times New Roman"/>
          <w:sz w:val="28"/>
          <w:szCs w:val="28"/>
        </w:rPr>
        <w:t xml:space="preserve">выступление одной группы людей, прежде всего,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a10"/>
          <w:b/>
          <w:bCs/>
          <w:sz w:val="28"/>
          <w:szCs w:val="28"/>
        </w:rPr>
        <w:t xml:space="preserve">Профилактика </w:t>
      </w:r>
      <w:r>
        <w:rPr>
          <w:rStyle w:val="a10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от древнегреч.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rophylaktikos─</w:t>
      </w:r>
      <w:r>
        <w:rPr>
          <w:rFonts w:ascii="Times New Roman" w:hAnsi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/>
          <w:sz w:val="28"/>
          <w:szCs w:val="28"/>
        </w:rPr>
        <w:t>) ─ комплекс различного рода мероприятий, направленных на предупреждение какого-либо явления и/или устранение факторов риска.</w:t>
      </w:r>
    </w:p>
    <w:p w:rsidR="00DB694C" w:rsidRDefault="00DB694C" w:rsidP="00DB694C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10"/>
          <w:b/>
          <w:bCs/>
          <w:sz w:val="28"/>
          <w:szCs w:val="28"/>
        </w:rPr>
        <w:t>Психоактивные вещества (ПАВ)</w:t>
      </w:r>
      <w:r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>
        <w:rPr>
          <w:rStyle w:val="a10"/>
          <w:sz w:val="28"/>
          <w:szCs w:val="28"/>
        </w:rPr>
        <w:t>наркотики</w:t>
      </w:r>
      <w:r>
        <w:rPr>
          <w:sz w:val="28"/>
          <w:szCs w:val="28"/>
        </w:rPr>
        <w:t>, токсические вещества (наиболее распространены в детской и подростковой среде ─ ингалянты: пары бензина, клея и т.п.), табак, алкоголь.</w:t>
      </w:r>
    </w:p>
    <w:p w:rsidR="00DB694C" w:rsidRDefault="00DB694C" w:rsidP="00DB694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Психологическая коррекция (психокоррекция)</w:t>
      </w:r>
      <w:r>
        <w:rPr>
          <w:rFonts w:ascii="Times New Roman" w:hAnsi="Times New Roman"/>
          <w:sz w:val="28"/>
          <w:szCs w:val="28"/>
        </w:rPr>
        <w:t xml:space="preserve"> ─ один из видов </w:t>
      </w:r>
      <w:hyperlink r:id="rId8" w:tooltip="Психологическая помощь" w:history="1">
        <w:r>
          <w:rPr>
            <w:rStyle w:val="a3"/>
            <w:color w:val="auto"/>
            <w:sz w:val="28"/>
            <w:szCs w:val="28"/>
            <w:u w:val="none"/>
          </w:rPr>
          <w:t>психологической помощи</w:t>
        </w:r>
      </w:hyperlink>
      <w:r>
        <w:rPr>
          <w:rFonts w:ascii="Times New Roman" w:hAnsi="Times New Roman"/>
          <w:sz w:val="28"/>
          <w:szCs w:val="28"/>
        </w:rPr>
        <w:t xml:space="preserve">; деятельность, направленная на исправление особенностей психического развития личности, не соответствующих оптимальной модели, а также деятельность, направленная на формирование у человека нужных психологических качеств для повышения его </w:t>
      </w:r>
      <w:hyperlink r:id="rId9" w:tooltip="Социализация" w:history="1">
        <w:r>
          <w:rPr>
            <w:rStyle w:val="a3"/>
            <w:color w:val="auto"/>
            <w:sz w:val="28"/>
            <w:szCs w:val="28"/>
            <w:u w:val="none"/>
          </w:rPr>
          <w:t>социализации</w:t>
        </w:r>
      </w:hyperlink>
      <w:r>
        <w:rPr>
          <w:rFonts w:ascii="Times New Roman" w:hAnsi="Times New Roman"/>
          <w:sz w:val="28"/>
          <w:szCs w:val="28"/>
        </w:rPr>
        <w:t xml:space="preserve">и </w:t>
      </w:r>
      <w:hyperlink r:id="rId10" w:tooltip="Адаптация (биология)" w:history="1">
        <w:r>
          <w:rPr>
            <w:rStyle w:val="a3"/>
            <w:color w:val="auto"/>
            <w:sz w:val="28"/>
            <w:szCs w:val="28"/>
            <w:u w:val="none"/>
          </w:rPr>
          <w:t>адаптации</w:t>
        </w:r>
      </w:hyperlink>
      <w:r>
        <w:rPr>
          <w:rFonts w:ascii="Times New Roman" w:hAnsi="Times New Roman"/>
          <w:sz w:val="28"/>
          <w:szCs w:val="28"/>
        </w:rPr>
        <w:t xml:space="preserve"> к изменяющимся жизненным условиям. Различают индивидуальную и групповую психокоррекцию. В </w:t>
      </w:r>
      <w:r>
        <w:rPr>
          <w:rFonts w:ascii="Times New Roman" w:hAnsi="Times New Roman"/>
          <w:i/>
          <w:iCs/>
          <w:sz w:val="28"/>
          <w:szCs w:val="28"/>
        </w:rPr>
        <w:t>индивидуальной</w:t>
      </w:r>
      <w:r>
        <w:rPr>
          <w:rFonts w:ascii="Times New Roman" w:hAnsi="Times New Roman"/>
          <w:iCs/>
          <w:sz w:val="28"/>
          <w:szCs w:val="28"/>
        </w:rPr>
        <w:t>─</w:t>
      </w:r>
      <w:hyperlink r:id="rId11" w:tooltip="Психолог" w:history="1">
        <w:r>
          <w:rPr>
            <w:rStyle w:val="a3"/>
            <w:color w:val="auto"/>
            <w:sz w:val="28"/>
            <w:szCs w:val="28"/>
            <w:u w:val="none"/>
          </w:rPr>
          <w:t>психолог</w:t>
        </w:r>
      </w:hyperlink>
      <w:r>
        <w:rPr>
          <w:rFonts w:ascii="Times New Roman" w:hAnsi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>
        <w:rPr>
          <w:rFonts w:ascii="Times New Roman" w:hAnsi="Times New Roman"/>
          <w:i/>
          <w:iCs/>
          <w:sz w:val="28"/>
          <w:szCs w:val="28"/>
        </w:rPr>
        <w:t>групповой</w:t>
      </w:r>
      <w:r>
        <w:rPr>
          <w:rFonts w:ascii="Times New Roman" w:hAnsi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 счет взаимодействия и взаимовлияния членов группы друг на друга.</w:t>
      </w:r>
    </w:p>
    <w:p w:rsidR="00DB694C" w:rsidRDefault="00DB694C" w:rsidP="00DB694C">
      <w:pPr>
        <w:pStyle w:val="a5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Расизм ─ </w:t>
      </w:r>
      <w:r>
        <w:rPr>
          <w:color w:val="auto"/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DB694C" w:rsidRDefault="00DB694C" w:rsidP="00DB694C">
      <w:pPr>
        <w:pStyle w:val="a5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Секта</w:t>
      </w:r>
      <w:r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DB694C" w:rsidRDefault="00DB694C" w:rsidP="00DB694C">
      <w:pPr>
        <w:pStyle w:val="a5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Сепаратизм</w:t>
      </w:r>
      <w:r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сепаратизма является ирредентизм ─ движение за отделение с целью последующего присоединения отделившейся территории к соседнему государству.</w:t>
      </w:r>
    </w:p>
    <w:p w:rsidR="00DB694C" w:rsidRDefault="00DB694C" w:rsidP="00DB694C">
      <w:pPr>
        <w:pStyle w:val="a5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 процесс усвоения личностью в ходе взросления социальных ролей, норм и ценностей того общества, к которому она принадлежит.</w:t>
      </w:r>
    </w:p>
    <w:p w:rsidR="00DB694C" w:rsidRDefault="00DB694C" w:rsidP="00DB694C">
      <w:pPr>
        <w:pStyle w:val="a5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Субкультура </w:t>
      </w:r>
      <w:r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DB694C" w:rsidRDefault="00DB694C" w:rsidP="00DB694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/>
          <w:sz w:val="28"/>
          <w:szCs w:val="28"/>
        </w:rPr>
        <w:t xml:space="preserve">(лат. suggestio ─ внушение, намек) ─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DB694C" w:rsidRDefault="00DB694C" w:rsidP="00DB69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Толерантность</w:t>
      </w:r>
      <w:r>
        <w:rPr>
          <w:rFonts w:ascii="Times New Roman" w:hAnsi="Times New Roman"/>
          <w:sz w:val="28"/>
          <w:szCs w:val="28"/>
        </w:rPr>
        <w:t xml:space="preserve"> (от лат. </w:t>
      </w:r>
      <w:r>
        <w:rPr>
          <w:rFonts w:ascii="Times New Roman" w:hAnsi="Times New Roman"/>
          <w:iCs/>
          <w:sz w:val="28"/>
          <w:szCs w:val="28"/>
          <w:lang w:val="la-Latn"/>
        </w:rPr>
        <w:t>Tolerantia</w:t>
      </w:r>
      <w:r>
        <w:rPr>
          <w:rFonts w:ascii="Times New Roman" w:hAnsi="Times New Roman"/>
          <w:sz w:val="28"/>
          <w:szCs w:val="28"/>
          <w:lang w:val="la-Lat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DB694C" w:rsidRDefault="00DB694C" w:rsidP="00DB694C">
      <w:pPr>
        <w:pStyle w:val="30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Терроризм</w:t>
      </w:r>
      <w:r>
        <w:rPr>
          <w:rFonts w:ascii="Times New Roman" w:hAnsi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(терроризм) ─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DB694C" w:rsidRDefault="00DB694C" w:rsidP="00DB694C">
      <w:pPr>
        <w:pStyle w:val="30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Тоталитаризм </w:t>
      </w:r>
      <w:r>
        <w:rPr>
          <w:rFonts w:ascii="Times New Roman" w:hAnsi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DB694C" w:rsidRDefault="00DB694C" w:rsidP="00DB694C">
      <w:pPr>
        <w:pStyle w:val="30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Фашизм</w:t>
      </w:r>
      <w:r>
        <w:rPr>
          <w:rFonts w:ascii="Times New Roman" w:hAnsi="Times New Roman"/>
          <w:sz w:val="28"/>
          <w:szCs w:val="28"/>
        </w:rPr>
        <w:t xml:space="preserve"> (от итал. </w:t>
      </w:r>
      <w:r>
        <w:rPr>
          <w:rFonts w:ascii="Times New Roman" w:hAnsi="Times New Roman"/>
          <w:sz w:val="28"/>
          <w:szCs w:val="28"/>
          <w:lang w:val="en-US"/>
        </w:rPr>
        <w:t>fascio</w:t>
      </w:r>
      <w:r w:rsidRPr="00907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─ пучок, связка, объединение) ─ обобщенное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DB694C" w:rsidRDefault="00DB694C" w:rsidP="00DB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Шовинизм</w:t>
      </w:r>
      <w:r>
        <w:rPr>
          <w:rFonts w:ascii="Times New Roman" w:hAnsi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DB694C" w:rsidRDefault="00DB694C" w:rsidP="00DB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Экстремизм</w:t>
      </w:r>
      <w:r>
        <w:rPr>
          <w:rFonts w:ascii="Times New Roman" w:hAnsi="Times New Roman"/>
          <w:sz w:val="28"/>
          <w:szCs w:val="28"/>
        </w:rPr>
        <w:t xml:space="preserve"> (от фр. </w:t>
      </w:r>
      <w:r>
        <w:rPr>
          <w:rFonts w:ascii="Times New Roman" w:hAnsi="Times New Roman"/>
          <w:iCs/>
          <w:sz w:val="28"/>
          <w:szCs w:val="28"/>
          <w:lang w:val="en-US"/>
        </w:rPr>
        <w:t>extremisme</w:t>
      </w:r>
      <w:r>
        <w:rPr>
          <w:rFonts w:ascii="Times New Roman" w:hAnsi="Times New Roman"/>
          <w:sz w:val="28"/>
          <w:szCs w:val="28"/>
        </w:rPr>
        <w:t xml:space="preserve">, от лат. </w:t>
      </w:r>
      <w:r>
        <w:rPr>
          <w:rFonts w:ascii="Times New Roman" w:hAnsi="Times New Roman"/>
          <w:iCs/>
          <w:sz w:val="28"/>
          <w:szCs w:val="28"/>
        </w:rPr>
        <w:t>extremus</w:t>
      </w:r>
      <w:r>
        <w:rPr>
          <w:rFonts w:ascii="Times New Roman" w:hAnsi="Times New Roman"/>
          <w:sz w:val="28"/>
          <w:szCs w:val="28"/>
        </w:rPr>
        <w:t xml:space="preserve"> ─ крайний) ─ приверженность к 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DB694C" w:rsidRDefault="00DB694C" w:rsidP="00DB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/>
          <w:sz w:val="28"/>
          <w:szCs w:val="28"/>
        </w:rPr>
        <w:t xml:space="preserve"> ─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DB694C" w:rsidRDefault="00DB694C" w:rsidP="00DB6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Этнос </w:t>
      </w:r>
      <w:r>
        <w:rPr>
          <w:rFonts w:ascii="Times New Roman" w:hAnsi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DB694C" w:rsidRDefault="00DB694C" w:rsidP="00DB694C">
      <w:pPr>
        <w:pStyle w:val="a5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Этноцентризм</w:t>
      </w:r>
      <w:r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hd w:val="clear" w:color="auto" w:fill="FFFFFF"/>
        <w:spacing w:after="0" w:line="360" w:lineRule="auto"/>
        <w:jc w:val="center"/>
        <w:rPr>
          <w:rStyle w:val="num"/>
          <w:b/>
        </w:rPr>
      </w:pPr>
      <w:r>
        <w:rPr>
          <w:rStyle w:val="num"/>
          <w:b/>
          <w:sz w:val="28"/>
          <w:szCs w:val="28"/>
        </w:rPr>
        <w:t>Список литературы</w:t>
      </w:r>
    </w:p>
    <w:p w:rsidR="00DB694C" w:rsidRDefault="00DB694C" w:rsidP="00DB694C">
      <w:pPr>
        <w:shd w:val="clear" w:color="auto" w:fill="FFFFFF"/>
        <w:spacing w:after="0" w:line="360" w:lineRule="auto"/>
        <w:jc w:val="center"/>
        <w:rPr>
          <w:rStyle w:val="num"/>
          <w:rFonts w:ascii="Calibri" w:hAnsi="Calibri"/>
        </w:rPr>
      </w:pP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2" w:history="1">
        <w:r>
          <w:rPr>
            <w:rStyle w:val="a3"/>
            <w:sz w:val="28"/>
            <w:szCs w:val="28"/>
          </w:rPr>
          <w:t>http://www.kremlin.ru/transcripts</w:t>
        </w:r>
      </w:hyperlink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Государственная программа Правительства РФ «Информационное общество»  (2011-2020 гг.).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Доктрина информационной безопасности России (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8"/>
            <w:szCs w:val="28"/>
          </w:rPr>
          <w:t>2000 г</w:t>
        </w:r>
      </w:smartTag>
      <w:r>
        <w:rPr>
          <w:rFonts w:ascii="Times New Roman" w:hAnsi="Times New Roman"/>
          <w:sz w:val="28"/>
          <w:szCs w:val="28"/>
        </w:rPr>
        <w:t xml:space="preserve">. Утверждена президентом Российской Федерации  В.В. Путиным 9 сентября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8"/>
            <w:szCs w:val="28"/>
          </w:rPr>
          <w:t>2000 г</w:t>
        </w:r>
      </w:smartTag>
      <w:r>
        <w:rPr>
          <w:rFonts w:ascii="Times New Roman" w:hAnsi="Times New Roman"/>
          <w:sz w:val="28"/>
          <w:szCs w:val="28"/>
        </w:rPr>
        <w:t xml:space="preserve">.,  № Пр-189). 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общественной безопасности в Российской Федерации.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Минобранауки РФ от 4 июня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8"/>
            <w:szCs w:val="28"/>
          </w:rPr>
          <w:t>2008 г</w:t>
        </w:r>
      </w:smartTag>
      <w:r>
        <w:rPr>
          <w:rFonts w:ascii="Times New Roman" w:hAnsi="Times New Roman"/>
          <w:sz w:val="28"/>
          <w:szCs w:val="28"/>
        </w:rPr>
        <w:t xml:space="preserve">. № 170 «О комплексе мер по противодействию терроризму в сфере образования и науки»  от 4 июня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8"/>
            <w:szCs w:val="28"/>
          </w:rPr>
          <w:t>2008 г</w:t>
        </w:r>
      </w:smartTag>
      <w:r>
        <w:rPr>
          <w:rFonts w:ascii="Times New Roman" w:hAnsi="Times New Roman"/>
          <w:sz w:val="28"/>
          <w:szCs w:val="28"/>
        </w:rPr>
        <w:t>. № 170.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государственной антинаркотической политики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(утв. Указом Президента РФ от 9 июня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690).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25 июля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  <w:szCs w:val="28"/>
          </w:rPr>
          <w:t>1998 г</w:t>
        </w:r>
      </w:smartTag>
      <w:r>
        <w:rPr>
          <w:rFonts w:ascii="Times New Roman" w:hAnsi="Times New Roman"/>
          <w:sz w:val="28"/>
          <w:szCs w:val="28"/>
        </w:rPr>
        <w:t xml:space="preserve">. № 130-ФЗ «О борьбе с терроризмом» (с изменениями от 7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8"/>
            <w:szCs w:val="28"/>
          </w:rPr>
          <w:t>2000 г</w:t>
        </w:r>
      </w:smartTag>
      <w:r>
        <w:rPr>
          <w:rFonts w:ascii="Times New Roman" w:hAnsi="Times New Roman"/>
          <w:sz w:val="28"/>
          <w:szCs w:val="28"/>
        </w:rPr>
        <w:t xml:space="preserve">., 21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 xml:space="preserve">., 30 июня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.,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</w:rPr>
          <w:t>2004 г</w:t>
        </w:r>
      </w:smartTag>
      <w:r>
        <w:rPr>
          <w:rFonts w:ascii="Times New Roman" w:hAnsi="Times New Roman"/>
          <w:sz w:val="28"/>
          <w:szCs w:val="28"/>
        </w:rPr>
        <w:t>.).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Counter-Terrorism. ─ 2014. ─ № 3. ─ С. 4 – 20.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Аджиева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.): в 2 ч. ─ М. : НОУ ВПО «МПСУ» ; Воронеж : МОДЭК, 2014. — Ч. II. - С. 146-150.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Антонян Ю.М., Белокуров Г.И., Боковиков А.К. Природа этнорелигиозного терроризма / Под ред. Ю.М. Антоняна. ─ М., 2008. 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.): в 2 ч. ─ М.: НОУ ВПО «МПСУ»; Воронеж: МОДЭК, 2014. ─ Ч. II. ─ С. 269-274.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Базаркина Д.Ю. Терроризм и антитеррористическая деятельность: коммуникативный аспект (на материалах Европейского союза. ─ М.: Международный центр социально-политических исследований и консалтинга, БФРГТЗ «Слово», 2013.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3" w:history="1">
        <w:r>
          <w:rPr>
            <w:rStyle w:val="a3"/>
            <w:sz w:val="28"/>
            <w:szCs w:val="28"/>
          </w:rPr>
          <w:t>http://www.crime-research.org/library/kiber1.htm</w:t>
        </w:r>
      </w:hyperlink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Бочарникова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Бутгер М. Электронный терроризм угроза XXI века [Электронный ресурс] – Режим доступа: </w:t>
      </w:r>
      <w:hyperlink r:id="rId14" w:history="1">
        <w:r>
          <w:rPr>
            <w:rStyle w:val="a3"/>
            <w:sz w:val="28"/>
            <w:szCs w:val="28"/>
          </w:rPr>
          <w:t>http://www.crime-research.org/library/kiber.htm</w:t>
        </w:r>
      </w:hyperlink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 В. Кибертерроризм как новая форма терроризма [Электронный ресурс] – Режим доступа: </w:t>
      </w:r>
      <w:hyperlink r:id="rId15" w:history="1">
        <w:r>
          <w:rPr>
            <w:rStyle w:val="a3"/>
            <w:sz w:val="28"/>
            <w:szCs w:val="28"/>
          </w:rPr>
          <w:t>http://www.crime-research.org/library/Gol_tem3.htm</w:t>
        </w:r>
      </w:hyperlink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Голубев В., Сайтарлы Т. Проблемы борьбы с кибертерроризмом в современных условиях [Электронный ресурс] – Режим доступа: </w:t>
      </w:r>
      <w:hyperlink r:id="rId16" w:history="1">
        <w:r>
          <w:rPr>
            <w:rStyle w:val="a3"/>
            <w:sz w:val="28"/>
            <w:szCs w:val="28"/>
          </w:rPr>
          <w:t>http://www.crime-research.org/library/e-terrorism.htm</w:t>
        </w:r>
      </w:hyperlink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Дегальцева Е. Концепт «чужой» в практиках экстремизма // Власть. ─ 2013. ─ № 2. ─ С. 20-25.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Добаев И., ПонеделковА.Тенденции в эволюции терроризма на Северном Кавказе //  Власть. ─  2013.  ─ № 10. ─  С.17.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Добаев И. Террористические исламистские организации на Северном Кавказа: влияние экзогенного фактора // Мировая экономика и международные отношения. ─  2012. ─ № 10. ─ С. 13-20.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Зенков А.Р. Политико-религиозный экстремизм как глобальная угроза для современной России // Власть. ─ 2013. ─ № 9. ─ С. 128-129.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Казенов С.Ю., Кумачев В.Н. Проблема терроризма на рубеже третьего тысячелетия новой эры человечества [Электронный ресурс] – Режим доступа: http: // www/auditorium.ru/books/157/06.html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Карпович О.Г., Манойло  А.В. Цветные революции. Теория и практика демонтажа современных политических режимов. ─ М.: ЮНИТИ-ДАНА, 2015.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Лунеев В.В. Социальная несправедливость в мире и терроризм [Электронный ресурс] – Режим доступа: </w:t>
      </w:r>
      <w:hyperlink r:id="rId17" w:history="1">
        <w:r>
          <w:rPr>
            <w:rStyle w:val="a3"/>
            <w:sz w:val="28"/>
            <w:szCs w:val="28"/>
          </w:rPr>
          <w:t>http://www.waaf.ru/index_ru.php?section=6&amp;paragraph=38&amp;article=19</w:t>
        </w:r>
      </w:hyperlink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Маврин О.В. Профилактика экстремизма и терроризма в Республике Татарстан // PolitBook. ─ 2012. ─ № 4.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антиэкстремистской направленности [Электронный ресурс] – Режим доступа:  </w:t>
      </w:r>
      <w:hyperlink r:id="rId18" w:history="1">
        <w:r>
          <w:rPr>
            <w:rStyle w:val="a3"/>
            <w:sz w:val="28"/>
            <w:szCs w:val="28"/>
          </w:rPr>
          <w:t>http://ulgov.ru/page/index/permlink/id/3880</w:t>
        </w:r>
      </w:hyperlink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Сибиряков С. Чем может быть полезен России израильский антитеррористический опыт? [Электронный ресурс] – Режим доступа:  </w:t>
      </w:r>
      <w:hyperlink r:id="rId19" w:history="1">
        <w:r>
          <w:rPr>
            <w:rStyle w:val="a3"/>
            <w:sz w:val="28"/>
            <w:szCs w:val="28"/>
          </w:rPr>
          <w:t>http://www.russian.kiev.ua/material.php?id=11605285</w:t>
        </w:r>
      </w:hyperlink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Сляднева Н.А. Международный терроризм и добровольный ПИАР: симбиоз, порожденный новым информационным режимом ХХI в. [Электронный ресурс] – Режим доступа: </w:t>
      </w:r>
      <w:hyperlink r:id="rId20" w:history="1">
        <w:r>
          <w:rPr>
            <w:rStyle w:val="a3"/>
            <w:sz w:val="28"/>
            <w:szCs w:val="28"/>
          </w:rPr>
          <w:t>http://www.e-journal.ru/besop-st4-21.html</w:t>
        </w:r>
      </w:hyperlink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Тарчоков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Трубицина  Л.В. Профилактика нарушений социализации детей и подростков // Педагогика. ─  2014. ─ № 3. ─ C.62-69.</w:t>
      </w:r>
    </w:p>
    <w:p w:rsidR="00DB694C" w:rsidRDefault="00DB694C" w:rsidP="00DB694C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Эфиров С.А. Терроризм как катастрофогенный фактор [Электронный ресурс] – Режим доступа: </w:t>
      </w:r>
      <w:hyperlink r:id="rId21" w:history="1">
        <w:r>
          <w:rPr>
            <w:rStyle w:val="a3"/>
            <w:sz w:val="28"/>
            <w:szCs w:val="28"/>
          </w:rPr>
          <w:t>http://conflictolog.isras.ru/93-4-2.html</w:t>
        </w:r>
      </w:hyperlink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94C" w:rsidRDefault="00DB694C" w:rsidP="00DB6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694C" w:rsidRDefault="00DB694C"/>
    <w:sectPr w:rsidR="00DB694C" w:rsidSect="001F42C8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CA" w:rsidRDefault="008C14CA">
      <w:r>
        <w:separator/>
      </w:r>
    </w:p>
  </w:endnote>
  <w:endnote w:type="continuationSeparator" w:id="0">
    <w:p w:rsidR="008C14CA" w:rsidRDefault="008C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D6" w:rsidRDefault="001F42C8" w:rsidP="005E02E9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AD5CD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D5CD6" w:rsidRDefault="00AD5CD6" w:rsidP="00AD5CD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D6" w:rsidRDefault="001F42C8" w:rsidP="005E02E9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AD5CD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E7DC5">
      <w:rPr>
        <w:rStyle w:val="af6"/>
        <w:noProof/>
      </w:rPr>
      <w:t>2</w:t>
    </w:r>
    <w:r>
      <w:rPr>
        <w:rStyle w:val="af6"/>
      </w:rPr>
      <w:fldChar w:fldCharType="end"/>
    </w:r>
  </w:p>
  <w:p w:rsidR="00AD5CD6" w:rsidRDefault="00AD5CD6" w:rsidP="00AD5CD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CA" w:rsidRDefault="008C14CA">
      <w:r>
        <w:separator/>
      </w:r>
    </w:p>
  </w:footnote>
  <w:footnote w:type="continuationSeparator" w:id="0">
    <w:p w:rsidR="008C14CA" w:rsidRDefault="008C14CA">
      <w:r>
        <w:continuationSeparator/>
      </w:r>
    </w:p>
  </w:footnote>
  <w:footnote w:id="1">
    <w:p w:rsidR="00030C84" w:rsidRDefault="00030C84" w:rsidP="00030C84">
      <w:pPr>
        <w:spacing w:after="0" w:line="240" w:lineRule="auto"/>
        <w:ind w:firstLine="709"/>
        <w:jc w:val="both"/>
      </w:pPr>
      <w:r>
        <w:rPr>
          <w:rStyle w:val="af2"/>
          <w:rFonts w:ascii="Calibri" w:hAnsi="Calibri"/>
        </w:rPr>
        <w:footnoteRef/>
      </w:r>
      <w:r>
        <w:rPr>
          <w:rFonts w:ascii="Times New Roman" w:hAnsi="Times New Roman"/>
          <w:sz w:val="20"/>
          <w:szCs w:val="20"/>
        </w:rPr>
        <w:t>См.: [Электронный ресурс] ─ Режим доступа:</w:t>
      </w:r>
      <w:hyperlink r:id="rId1" w:history="1">
        <w:r>
          <w:rPr>
            <w:rStyle w:val="a3"/>
            <w:sz w:val="20"/>
            <w:szCs w:val="20"/>
          </w:rPr>
          <w:t>http://www.putin-today.ru/archives/9305</w:t>
        </w:r>
      </w:hyperlink>
    </w:p>
  </w:footnote>
  <w:footnote w:id="2">
    <w:p w:rsidR="00030C84" w:rsidRDefault="00030C84" w:rsidP="00030C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>
          <w:rPr>
            <w:rStyle w:val="a3"/>
            <w:sz w:val="20"/>
            <w:szCs w:val="20"/>
          </w:rPr>
          <w:t>http://www.vesti.ru/doc.html?id=2364644</w:t>
        </w:r>
      </w:hyperlink>
    </w:p>
    <w:p w:rsidR="00030C84" w:rsidRDefault="00030C84" w:rsidP="00030C8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30C84" w:rsidRDefault="00030C84" w:rsidP="00030C84">
      <w:pPr>
        <w:spacing w:after="0" w:line="240" w:lineRule="auto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640B"/>
    <w:multiLevelType w:val="hybridMultilevel"/>
    <w:tmpl w:val="269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17094"/>
    <w:multiLevelType w:val="hybridMultilevel"/>
    <w:tmpl w:val="79AC3BF4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A3D8A"/>
    <w:multiLevelType w:val="hybridMultilevel"/>
    <w:tmpl w:val="3DF650B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719FF"/>
    <w:multiLevelType w:val="hybridMultilevel"/>
    <w:tmpl w:val="EE04A926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B7F15"/>
    <w:multiLevelType w:val="hybridMultilevel"/>
    <w:tmpl w:val="3F38CEB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3398D"/>
    <w:multiLevelType w:val="hybridMultilevel"/>
    <w:tmpl w:val="DEB2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20EE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4C"/>
    <w:rsid w:val="00030C84"/>
    <w:rsid w:val="000A1CCB"/>
    <w:rsid w:val="001F42C8"/>
    <w:rsid w:val="001F43DF"/>
    <w:rsid w:val="0023068C"/>
    <w:rsid w:val="00270B55"/>
    <w:rsid w:val="00280798"/>
    <w:rsid w:val="002A255F"/>
    <w:rsid w:val="002B1F76"/>
    <w:rsid w:val="002E7DC5"/>
    <w:rsid w:val="00390341"/>
    <w:rsid w:val="00443F1B"/>
    <w:rsid w:val="00447FE5"/>
    <w:rsid w:val="00531A3F"/>
    <w:rsid w:val="00571BE5"/>
    <w:rsid w:val="005E02E9"/>
    <w:rsid w:val="006339EF"/>
    <w:rsid w:val="00716F61"/>
    <w:rsid w:val="00740A45"/>
    <w:rsid w:val="007A2D37"/>
    <w:rsid w:val="00801C53"/>
    <w:rsid w:val="00810AD1"/>
    <w:rsid w:val="00810FCE"/>
    <w:rsid w:val="00851A77"/>
    <w:rsid w:val="008C14CA"/>
    <w:rsid w:val="008E6FAD"/>
    <w:rsid w:val="009070D3"/>
    <w:rsid w:val="009801C7"/>
    <w:rsid w:val="00980CE3"/>
    <w:rsid w:val="00AD5CD6"/>
    <w:rsid w:val="00B23444"/>
    <w:rsid w:val="00C61BBC"/>
    <w:rsid w:val="00D71C59"/>
    <w:rsid w:val="00DB694C"/>
    <w:rsid w:val="00DE0156"/>
    <w:rsid w:val="00DF047B"/>
    <w:rsid w:val="00FE0DA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94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43F1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94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locked/>
    <w:rsid w:val="00DB694C"/>
    <w:rPr>
      <w:color w:val="000000"/>
      <w:sz w:val="24"/>
      <w:szCs w:val="24"/>
      <w:lang w:val="ru-RU" w:eastAsia="ru-RU" w:bidi="ar-SA"/>
    </w:rPr>
  </w:style>
  <w:style w:type="paragraph" w:styleId="a5">
    <w:name w:val="Normal (Web)"/>
    <w:basedOn w:val="a"/>
    <w:link w:val="a4"/>
    <w:rsid w:val="00DB694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Текст сноски Знак"/>
    <w:basedOn w:val="a0"/>
    <w:link w:val="a7"/>
    <w:semiHidden/>
    <w:locked/>
    <w:rsid w:val="00DB694C"/>
    <w:rPr>
      <w:rFonts w:ascii="Calibri" w:hAnsi="Calibri"/>
      <w:lang w:val="ru-RU" w:eastAsia="ru-RU" w:bidi="ar-SA"/>
    </w:rPr>
  </w:style>
  <w:style w:type="paragraph" w:styleId="a7">
    <w:name w:val="footnote text"/>
    <w:basedOn w:val="a"/>
    <w:link w:val="a6"/>
    <w:semiHidden/>
    <w:rsid w:val="00DB694C"/>
    <w:pPr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locked/>
    <w:rsid w:val="00DB694C"/>
    <w:rPr>
      <w:rFonts w:ascii="Calibri" w:hAnsi="Calibri"/>
      <w:sz w:val="22"/>
      <w:szCs w:val="22"/>
      <w:lang w:val="ru-RU" w:eastAsia="ru-RU" w:bidi="ar-SA"/>
    </w:rPr>
  </w:style>
  <w:style w:type="paragraph" w:styleId="a9">
    <w:name w:val="header"/>
    <w:basedOn w:val="a"/>
    <w:link w:val="a8"/>
    <w:rsid w:val="00DB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locked/>
    <w:rsid w:val="00DB694C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a"/>
    <w:rsid w:val="00DB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Основной текст Знак"/>
    <w:basedOn w:val="a0"/>
    <w:link w:val="ad"/>
    <w:semiHidden/>
    <w:locked/>
    <w:rsid w:val="00DB694C"/>
    <w:rPr>
      <w:rFonts w:ascii="Calibri" w:hAnsi="Calibri"/>
      <w:sz w:val="22"/>
      <w:szCs w:val="22"/>
      <w:lang w:val="ru-RU" w:eastAsia="ru-RU" w:bidi="ar-SA"/>
    </w:rPr>
  </w:style>
  <w:style w:type="paragraph" w:styleId="ad">
    <w:name w:val="Body Text"/>
    <w:basedOn w:val="a"/>
    <w:link w:val="ac"/>
    <w:semiHidden/>
    <w:rsid w:val="00DB694C"/>
    <w:pPr>
      <w:spacing w:after="120"/>
    </w:pPr>
  </w:style>
  <w:style w:type="character" w:customStyle="1" w:styleId="3">
    <w:name w:val="Основной текст 3 Знак"/>
    <w:basedOn w:val="a0"/>
    <w:link w:val="30"/>
    <w:locked/>
    <w:rsid w:val="00DB694C"/>
    <w:rPr>
      <w:rFonts w:ascii="Calibri" w:hAnsi="Calibri"/>
      <w:sz w:val="16"/>
      <w:szCs w:val="16"/>
      <w:lang w:val="ru-RU" w:eastAsia="en-US" w:bidi="ar-SA"/>
    </w:rPr>
  </w:style>
  <w:style w:type="paragraph" w:styleId="30">
    <w:name w:val="Body Text 3"/>
    <w:basedOn w:val="a"/>
    <w:link w:val="3"/>
    <w:rsid w:val="00DB694C"/>
    <w:pPr>
      <w:spacing w:after="120" w:line="256" w:lineRule="auto"/>
    </w:pPr>
    <w:rPr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f"/>
    <w:semiHidden/>
    <w:locked/>
    <w:rsid w:val="00DB694C"/>
    <w:rPr>
      <w:rFonts w:ascii="Segoe UI" w:hAnsi="Segoe UI" w:cs="Segoe UI"/>
      <w:sz w:val="18"/>
      <w:szCs w:val="18"/>
      <w:lang w:val="ru-RU" w:eastAsia="ru-RU" w:bidi="ar-SA"/>
    </w:rPr>
  </w:style>
  <w:style w:type="paragraph" w:styleId="af">
    <w:name w:val="Balloon Text"/>
    <w:basedOn w:val="a"/>
    <w:link w:val="ae"/>
    <w:semiHidden/>
    <w:rsid w:val="00DB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Основной Знак"/>
    <w:link w:val="af1"/>
    <w:locked/>
    <w:rsid w:val="00DB694C"/>
    <w:rPr>
      <w:spacing w:val="-2"/>
      <w:position w:val="2"/>
      <w:sz w:val="28"/>
      <w:szCs w:val="28"/>
      <w:lang w:val="ru-RU" w:eastAsia="ru-RU" w:bidi="ar-SA"/>
    </w:rPr>
  </w:style>
  <w:style w:type="paragraph" w:customStyle="1" w:styleId="af1">
    <w:name w:val="Основной"/>
    <w:basedOn w:val="a"/>
    <w:link w:val="af0"/>
    <w:autoRedefine/>
    <w:rsid w:val="00DB694C"/>
    <w:pPr>
      <w:spacing w:after="0" w:line="360" w:lineRule="auto"/>
      <w:ind w:firstLine="567"/>
      <w:jc w:val="both"/>
    </w:pPr>
    <w:rPr>
      <w:rFonts w:ascii="Times New Roman" w:hAnsi="Times New Roman"/>
      <w:spacing w:val="-2"/>
      <w:position w:val="2"/>
      <w:sz w:val="28"/>
      <w:szCs w:val="28"/>
    </w:rPr>
  </w:style>
  <w:style w:type="paragraph" w:customStyle="1" w:styleId="11">
    <w:name w:val="Абзац списка1"/>
    <w:basedOn w:val="a"/>
    <w:rsid w:val="00DB694C"/>
    <w:pPr>
      <w:ind w:left="720"/>
    </w:pPr>
  </w:style>
  <w:style w:type="paragraph" w:customStyle="1" w:styleId="Default">
    <w:name w:val="Default"/>
    <w:rsid w:val="00DB69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0">
    <w:name w:val="a0"/>
    <w:basedOn w:val="a"/>
    <w:rsid w:val="00DB6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semiHidden/>
    <w:rsid w:val="00DB694C"/>
    <w:rPr>
      <w:rFonts w:ascii="Times New Roman" w:hAnsi="Times New Roman" w:cs="Times New Roman" w:hint="default"/>
      <w:vertAlign w:val="superscript"/>
    </w:rPr>
  </w:style>
  <w:style w:type="character" w:customStyle="1" w:styleId="a10">
    <w:name w:val="a1"/>
    <w:basedOn w:val="a0"/>
    <w:rsid w:val="00DB694C"/>
    <w:rPr>
      <w:rFonts w:ascii="Times New Roman" w:hAnsi="Times New Roman" w:cs="Times New Roman" w:hint="default"/>
    </w:rPr>
  </w:style>
  <w:style w:type="character" w:customStyle="1" w:styleId="num">
    <w:name w:val="num"/>
    <w:basedOn w:val="a0"/>
    <w:rsid w:val="00DB694C"/>
    <w:rPr>
      <w:rFonts w:ascii="Times New Roman" w:hAnsi="Times New Roman" w:cs="Times New Roman" w:hint="default"/>
    </w:rPr>
  </w:style>
  <w:style w:type="paragraph" w:customStyle="1" w:styleId="af3">
    <w:name w:val="Знак"/>
    <w:basedOn w:val="a"/>
    <w:rsid w:val="00443F1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443F1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laintext">
    <w:name w:val="plaintext"/>
    <w:basedOn w:val="a"/>
    <w:rsid w:val="00443F1B"/>
    <w:pPr>
      <w:overflowPunct w:val="0"/>
      <w:autoSpaceDE w:val="0"/>
      <w:autoSpaceDN w:val="0"/>
      <w:spacing w:before="100" w:beforeAutospacing="1" w:after="100" w:afterAutospacing="1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4">
    <w:name w:val="Основной текст_"/>
    <w:link w:val="12"/>
    <w:locked/>
    <w:rsid w:val="00443F1B"/>
    <w:rPr>
      <w:sz w:val="18"/>
      <w:szCs w:val="18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4"/>
    <w:rsid w:val="00443F1B"/>
    <w:pPr>
      <w:shd w:val="clear" w:color="auto" w:fill="FFFFFF"/>
      <w:spacing w:after="0" w:line="194" w:lineRule="exact"/>
    </w:pPr>
    <w:rPr>
      <w:rFonts w:ascii="Times New Roman" w:hAnsi="Times New Roman"/>
      <w:sz w:val="18"/>
      <w:szCs w:val="18"/>
      <w:shd w:val="clear" w:color="auto" w:fill="FFFFFF"/>
    </w:rPr>
  </w:style>
  <w:style w:type="character" w:styleId="af5">
    <w:name w:val="Strong"/>
    <w:basedOn w:val="a0"/>
    <w:qFormat/>
    <w:rsid w:val="00443F1B"/>
    <w:rPr>
      <w:b/>
      <w:bCs/>
    </w:rPr>
  </w:style>
  <w:style w:type="character" w:styleId="af6">
    <w:name w:val="page number"/>
    <w:basedOn w:val="a0"/>
    <w:rsid w:val="00AD5CD6"/>
  </w:style>
  <w:style w:type="paragraph" w:customStyle="1" w:styleId="6">
    <w:name w:val="Знак Знак6 Знак Знак"/>
    <w:basedOn w:val="a"/>
    <w:rsid w:val="00C61B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3" Type="http://schemas.openxmlformats.org/officeDocument/2006/relationships/hyperlink" Target="http://www.crime-research.org/library/kiber1.htm" TargetMode="External"/><Relationship Id="rId18" Type="http://schemas.openxmlformats.org/officeDocument/2006/relationships/hyperlink" Target="http://ulgov.ru/page/index/permlink/id/38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nflictolog.isras.ru/93-4-2.html" TargetMode="External"/><Relationship Id="rId7" Type="http://schemas.openxmlformats.org/officeDocument/2006/relationships/hyperlink" Target="http://ipk.kuz-edu.ru/files/upload/Koncepcia_dux_nrav_vospit.doc" TargetMode="External"/><Relationship Id="rId12" Type="http://schemas.openxmlformats.org/officeDocument/2006/relationships/hyperlink" Target="http://www.kremlin.ru/transcripts" TargetMode="External"/><Relationship Id="rId17" Type="http://schemas.openxmlformats.org/officeDocument/2006/relationships/hyperlink" Target="http://www.waaf.ru/index_ru.php?section=6&amp;paragraph=38&amp;article=1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rime-research.org/library/e-terrorism.htm" TargetMode="External"/><Relationship Id="rId20" Type="http://schemas.openxmlformats.org/officeDocument/2006/relationships/hyperlink" Target="http://www.e-journal.ru/besop-st4-2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1%D0%B8%D1%85%D0%BE%D0%BB%D0%BE%D0%B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rime-research.org/library/Gol_tem3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19" Type="http://schemas.openxmlformats.org/officeDocument/2006/relationships/hyperlink" Target="http://www.russian.kiev.ua/material.php?id=11605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6%D0%B8%D0%B0%D0%BB%D0%B8%D0%B7%D0%B0%D1%86%D0%B8%D1%8F" TargetMode="External"/><Relationship Id="rId14" Type="http://schemas.openxmlformats.org/officeDocument/2006/relationships/hyperlink" Target="http://www.crime-research.org/library/kiber.htm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9478</Words>
  <Characters>54029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irost</Company>
  <LinksUpToDate>false</LinksUpToDate>
  <CharactersWithSpaces>63381</CharactersWithSpaces>
  <SharedDoc>false</SharedDoc>
  <HLinks>
    <vt:vector size="102" baseType="variant">
      <vt:variant>
        <vt:i4>4259859</vt:i4>
      </vt:variant>
      <vt:variant>
        <vt:i4>42</vt:i4>
      </vt:variant>
      <vt:variant>
        <vt:i4>0</vt:i4>
      </vt:variant>
      <vt:variant>
        <vt:i4>5</vt:i4>
      </vt:variant>
      <vt:variant>
        <vt:lpwstr>http://conflictolog.isras.ru/93-4-2.html</vt:lpwstr>
      </vt:variant>
      <vt:variant>
        <vt:lpwstr/>
      </vt:variant>
      <vt:variant>
        <vt:i4>4456468</vt:i4>
      </vt:variant>
      <vt:variant>
        <vt:i4>39</vt:i4>
      </vt:variant>
      <vt:variant>
        <vt:i4>0</vt:i4>
      </vt:variant>
      <vt:variant>
        <vt:i4>5</vt:i4>
      </vt:variant>
      <vt:variant>
        <vt:lpwstr>http://www.e-journal.ru/besop-st4-21.html</vt:lpwstr>
      </vt:variant>
      <vt:variant>
        <vt:lpwstr/>
      </vt:variant>
      <vt:variant>
        <vt:i4>7405626</vt:i4>
      </vt:variant>
      <vt:variant>
        <vt:i4>36</vt:i4>
      </vt:variant>
      <vt:variant>
        <vt:i4>0</vt:i4>
      </vt:variant>
      <vt:variant>
        <vt:i4>5</vt:i4>
      </vt:variant>
      <vt:variant>
        <vt:lpwstr>http://www.russian.kiev.ua/material.php?id=11605285</vt:lpwstr>
      </vt:variant>
      <vt:variant>
        <vt:lpwstr/>
      </vt:variant>
      <vt:variant>
        <vt:i4>2293817</vt:i4>
      </vt:variant>
      <vt:variant>
        <vt:i4>33</vt:i4>
      </vt:variant>
      <vt:variant>
        <vt:i4>0</vt:i4>
      </vt:variant>
      <vt:variant>
        <vt:i4>5</vt:i4>
      </vt:variant>
      <vt:variant>
        <vt:lpwstr>http://ulgov.ru/page/index/permlink/id/3880</vt:lpwstr>
      </vt:variant>
      <vt:variant>
        <vt:lpwstr/>
      </vt:variant>
      <vt:variant>
        <vt:i4>5767225</vt:i4>
      </vt:variant>
      <vt:variant>
        <vt:i4>30</vt:i4>
      </vt:variant>
      <vt:variant>
        <vt:i4>0</vt:i4>
      </vt:variant>
      <vt:variant>
        <vt:i4>5</vt:i4>
      </vt:variant>
      <vt:variant>
        <vt:lpwstr>http://www.waaf.ru/index_ru.php?section=6&amp;paragraph=38&amp;article=19</vt:lpwstr>
      </vt:variant>
      <vt:variant>
        <vt:lpwstr/>
      </vt:variant>
      <vt:variant>
        <vt:i4>1245190</vt:i4>
      </vt:variant>
      <vt:variant>
        <vt:i4>27</vt:i4>
      </vt:variant>
      <vt:variant>
        <vt:i4>0</vt:i4>
      </vt:variant>
      <vt:variant>
        <vt:i4>5</vt:i4>
      </vt:variant>
      <vt:variant>
        <vt:lpwstr>http://www.crime-research.org/library/e-terrorism.htm</vt:lpwstr>
      </vt:variant>
      <vt:variant>
        <vt:lpwstr/>
      </vt:variant>
      <vt:variant>
        <vt:i4>1114158</vt:i4>
      </vt:variant>
      <vt:variant>
        <vt:i4>24</vt:i4>
      </vt:variant>
      <vt:variant>
        <vt:i4>0</vt:i4>
      </vt:variant>
      <vt:variant>
        <vt:i4>5</vt:i4>
      </vt:variant>
      <vt:variant>
        <vt:lpwstr>http://www.crime-research.org/library/Gol_tem3.htm</vt:lpwstr>
      </vt:variant>
      <vt:variant>
        <vt:lpwstr/>
      </vt:variant>
      <vt:variant>
        <vt:i4>2359413</vt:i4>
      </vt:variant>
      <vt:variant>
        <vt:i4>21</vt:i4>
      </vt:variant>
      <vt:variant>
        <vt:i4>0</vt:i4>
      </vt:variant>
      <vt:variant>
        <vt:i4>5</vt:i4>
      </vt:variant>
      <vt:variant>
        <vt:lpwstr>http://www.crime-research.org/library/kiber.htm</vt:lpwstr>
      </vt:variant>
      <vt:variant>
        <vt:lpwstr/>
      </vt:variant>
      <vt:variant>
        <vt:i4>4849735</vt:i4>
      </vt:variant>
      <vt:variant>
        <vt:i4>18</vt:i4>
      </vt:variant>
      <vt:variant>
        <vt:i4>0</vt:i4>
      </vt:variant>
      <vt:variant>
        <vt:i4>5</vt:i4>
      </vt:variant>
      <vt:variant>
        <vt:lpwstr>http://www.crime-research.org/library/kiber1.htm</vt:lpwstr>
      </vt:variant>
      <vt:variant>
        <vt:lpwstr/>
      </vt:variant>
      <vt:variant>
        <vt:i4>1572889</vt:i4>
      </vt:variant>
      <vt:variant>
        <vt:i4>15</vt:i4>
      </vt:variant>
      <vt:variant>
        <vt:i4>0</vt:i4>
      </vt:variant>
      <vt:variant>
        <vt:i4>5</vt:i4>
      </vt:variant>
      <vt:variant>
        <vt:lpwstr>http://www.kremlin.ru/transcripts</vt:lpwstr>
      </vt:variant>
      <vt:variant>
        <vt:lpwstr/>
      </vt:variant>
      <vt:variant>
        <vt:i4>3997752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https://ru.wikipedia.org/wiki/%D0%9F%D1%81%D0%B8%D1%85%D0%BE%D0%BB%D0%BE%D0%B3</vt:lpwstr>
      </vt:variant>
      <vt:variant>
        <vt:lpwstr/>
      </vt:variant>
      <vt:variant>
        <vt:i4>6684679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https://ru.wikipedia.org/wiki/%D0%90%D0%B4%D0%B0%D0%BF%D1%82%D0%B0%D1%86%D0%B8%D1%8F_%28%D0%B1%D0%B8%D0%BE%D0%BB%D0%BE%D0%B3%D0%B8%D1%8F%29</vt:lpwstr>
      </vt:variant>
      <vt:variant>
        <vt:lpwstr/>
      </vt:variant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https://ru.wikipedia.org/wiki/%D0%A1%D0%BE%D1%86%D0%B8%D0%B0%D0%BB%D0%B8%D0%B7%D0%B0%D1%86%D0%B8%D1%8F</vt:lpwstr>
      </vt:variant>
      <vt:variant>
        <vt:lpwstr/>
      </vt:variant>
      <vt:variant>
        <vt:i4>4194423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https://ru.wikipedia.org/wiki/%D0%9F%D1%81%D0%B8%D1%85%D0%BE%D0%BB%D0%BE%D0%B3%D0%B8%D1%87%D0%B5%D1%81%D0%BA%D0%B0%D1%8F_%D0%BF%D0%BE%D0%BC%D0%BE%D1%89%D1%8C</vt:lpwstr>
      </vt:variant>
      <vt:variant>
        <vt:lpwstr/>
      </vt:variant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http://ipk.kuz-edu.ru/files/upload/Koncepcia_dux_nrav_vospit.doc</vt:lpwstr>
      </vt:variant>
      <vt:variant>
        <vt:lpwstr/>
      </vt:variant>
      <vt:variant>
        <vt:i4>2359409</vt:i4>
      </vt:variant>
      <vt:variant>
        <vt:i4>3</vt:i4>
      </vt:variant>
      <vt:variant>
        <vt:i4>0</vt:i4>
      </vt:variant>
      <vt:variant>
        <vt:i4>5</vt:i4>
      </vt:variant>
      <vt:variant>
        <vt:lpwstr>http://www.vesti.ru/doc.html?id=2364644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http://www.putin-today.ru/archives/9305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Ushakova</dc:creator>
  <cp:lastModifiedBy>Корнеевец</cp:lastModifiedBy>
  <cp:revision>4</cp:revision>
  <dcterms:created xsi:type="dcterms:W3CDTF">2016-08-30T05:26:00Z</dcterms:created>
  <dcterms:modified xsi:type="dcterms:W3CDTF">2016-08-30T05:29:00Z</dcterms:modified>
</cp:coreProperties>
</file>