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0A" w:rsidRPr="00C00E0A" w:rsidRDefault="00C00E0A" w:rsidP="00C00E0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</w:rPr>
      </w:pPr>
      <w:r w:rsidRPr="00C00E0A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</w:rPr>
        <w:t>"Использование Кейс-метода в начальной школе"</w:t>
      </w:r>
    </w:p>
    <w:p w:rsidR="00C00E0A" w:rsidRPr="00C00E0A" w:rsidRDefault="00C00E0A" w:rsidP="00C00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EB8BC"/>
          <w:sz w:val="18"/>
          <w:szCs w:val="18"/>
        </w:rPr>
      </w:pPr>
      <w:r w:rsidRPr="00C00E0A">
        <w:rPr>
          <w:rFonts w:ascii="Arial" w:eastAsia="Times New Roman" w:hAnsi="Arial" w:cs="Arial"/>
          <w:color w:val="AEB8BC"/>
          <w:sz w:val="18"/>
          <w:szCs w:val="18"/>
        </w:rPr>
        <w:t>Категория: </w:t>
      </w:r>
      <w:hyperlink r:id="rId5" w:history="1">
        <w:r w:rsidRPr="00C00E0A">
          <w:rPr>
            <w:rFonts w:ascii="Arial" w:eastAsia="Times New Roman" w:hAnsi="Arial" w:cs="Arial"/>
            <w:color w:val="AEB8BC"/>
            <w:sz w:val="20"/>
            <w:u w:val="single"/>
          </w:rPr>
          <w:t>Начальные классы</w:t>
        </w:r>
      </w:hyperlink>
    </w:p>
    <w:p w:rsidR="00C00E0A" w:rsidRPr="00C00E0A" w:rsidRDefault="00C00E0A" w:rsidP="00C00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EB8BC"/>
          <w:sz w:val="18"/>
          <w:szCs w:val="18"/>
        </w:rPr>
      </w:pPr>
      <w:r w:rsidRPr="00C00E0A">
        <w:rPr>
          <w:rFonts w:ascii="Arial" w:eastAsia="Times New Roman" w:hAnsi="Arial" w:cs="Arial"/>
          <w:color w:val="AEB8BC"/>
          <w:sz w:val="18"/>
          <w:szCs w:val="18"/>
        </w:rPr>
        <w:t>07.01.2015 20:44</w:t>
      </w:r>
    </w:p>
    <w:p w:rsidR="00C00E0A" w:rsidRPr="00C00E0A" w:rsidRDefault="00C00E0A" w:rsidP="00C00E0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00E0A">
        <w:rPr>
          <w:rFonts w:ascii="Arial" w:eastAsia="Times New Roman" w:hAnsi="Arial" w:cs="Arial"/>
          <w:color w:val="000000"/>
          <w:sz w:val="24"/>
          <w:szCs w:val="24"/>
        </w:rPr>
        <w:t>При использовании </w:t>
      </w:r>
      <w:proofErr w:type="spellStart"/>
      <w:r w:rsidRPr="00C00E0A">
        <w:rPr>
          <w:rFonts w:ascii="Arial" w:eastAsia="Times New Roman" w:hAnsi="Arial" w:cs="Arial"/>
          <w:color w:val="000000"/>
          <w:sz w:val="24"/>
          <w:szCs w:val="24"/>
        </w:rPr>
        <w:t>кей-метода</w:t>
      </w:r>
      <w:proofErr w:type="spellEnd"/>
      <w:r w:rsidRPr="00C00E0A">
        <w:rPr>
          <w:rFonts w:ascii="Arial" w:eastAsia="Times New Roman" w:hAnsi="Arial" w:cs="Arial"/>
          <w:color w:val="000000"/>
          <w:sz w:val="24"/>
          <w:szCs w:val="24"/>
        </w:rPr>
        <w:t xml:space="preserve"> в начальной школе учителя испытывают затруднения. Как разработать занятие с использованием </w:t>
      </w:r>
      <w:proofErr w:type="spellStart"/>
      <w:proofErr w:type="gramStart"/>
      <w:r w:rsidRPr="00C00E0A">
        <w:rPr>
          <w:rFonts w:ascii="Arial" w:eastAsia="Times New Roman" w:hAnsi="Arial" w:cs="Arial"/>
          <w:color w:val="000000"/>
          <w:sz w:val="24"/>
          <w:szCs w:val="24"/>
        </w:rPr>
        <w:t>кейс-технологии</w:t>
      </w:r>
      <w:proofErr w:type="spellEnd"/>
      <w:proofErr w:type="gramEnd"/>
      <w:r w:rsidRPr="00C00E0A">
        <w:rPr>
          <w:rFonts w:ascii="Arial" w:eastAsia="Times New Roman" w:hAnsi="Arial" w:cs="Arial"/>
          <w:color w:val="000000"/>
          <w:sz w:val="24"/>
          <w:szCs w:val="24"/>
        </w:rPr>
        <w:t>?  В данной статье представлен опыт разработки кейса для внеурочных занятий в начальной школе.</w:t>
      </w:r>
    </w:p>
    <w:p w:rsidR="00C00E0A" w:rsidRPr="00C00E0A" w:rsidRDefault="00C00E0A" w:rsidP="00C00E0A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</w:rPr>
      </w:pPr>
      <w:r w:rsidRPr="00C00E0A">
        <w:rPr>
          <w:rFonts w:ascii="inherit" w:eastAsia="Times New Roman" w:hAnsi="inherit" w:cs="Arial"/>
          <w:color w:val="777777"/>
          <w:sz w:val="18"/>
          <w:szCs w:val="18"/>
        </w:rPr>
        <w:t>Просмотр содержимого документа</w:t>
      </w:r>
      <w:r w:rsidRPr="00C00E0A">
        <w:rPr>
          <w:rFonts w:ascii="inherit" w:eastAsia="Times New Roman" w:hAnsi="inherit" w:cs="Arial"/>
          <w:color w:val="252525"/>
          <w:sz w:val="27"/>
          <w:szCs w:val="27"/>
        </w:rPr>
        <w:t> </w:t>
      </w:r>
      <w:r w:rsidRPr="00C00E0A">
        <w:rPr>
          <w:rFonts w:ascii="inherit" w:eastAsia="Times New Roman" w:hAnsi="inherit" w:cs="Arial"/>
          <w:color w:val="252525"/>
          <w:sz w:val="27"/>
          <w:szCs w:val="27"/>
        </w:rPr>
        <w:br/>
      </w:r>
      <w:r w:rsidRPr="00C00E0A">
        <w:rPr>
          <w:rFonts w:ascii="inherit" w:eastAsia="Times New Roman" w:hAnsi="inherit" w:cs="Arial"/>
          <w:color w:val="777777"/>
          <w:sz w:val="18"/>
          <w:szCs w:val="18"/>
        </w:rPr>
        <w:t>«Статья "Использование Кейс-метода в начальной школе"»</w:t>
      </w:r>
    </w:p>
    <w:p w:rsidR="00C00E0A" w:rsidRPr="00C00E0A" w:rsidRDefault="00C00E0A" w:rsidP="00C00E0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Волкова Е.В.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ИСПОЛЬЗОВАНИЕ </w:t>
      </w:r>
      <w:proofErr w:type="gramStart"/>
      <w:r w:rsidRPr="00C00E0A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КЕЙС-ТЕХНОЛОГИИ</w:t>
      </w:r>
      <w:proofErr w:type="gramEnd"/>
      <w:r w:rsidRPr="00C00E0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 ПРОЦЕССЕ</w:t>
      </w:r>
    </w:p>
    <w:p w:rsidR="00C00E0A" w:rsidRPr="00C00E0A" w:rsidRDefault="00C00E0A" w:rsidP="00C00E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СОЦИАЛЬНОГО ПРОЕКТИРОВАНИЯ МЛАДШИХ ШКОЛЬНИКОВ</w:t>
      </w:r>
    </w:p>
    <w:p w:rsidR="00C00E0A" w:rsidRPr="00C00E0A" w:rsidRDefault="00C00E0A" w:rsidP="00C00E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(метод анализа ситуаций)</w:t>
      </w:r>
    </w:p>
    <w:p w:rsidR="00C00E0A" w:rsidRPr="00C00E0A" w:rsidRDefault="00C00E0A" w:rsidP="00C00E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Современная школа меняется вместе с обществом. Перед ней сегодня стоит сложная задача воспитания социально адаптированной личности, гражданина своей страны. Каждый учитель идет своим путем в работе по социальному воспитанию и развитию ученика.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На протяжении нескольких лет занималась разработкой и осуществлением программы внеурочной деятельности «Школа социальной жизни». Социальные проекты </w:t>
      </w:r>
      <w:proofErr w:type="gram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помогают</w:t>
      </w:r>
      <w:proofErr w:type="gramEnd"/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 позволяет включить детей в жизнь, получить общественно-ценный опыт. Социальные проекты в младших классах - это проблематично, так как дети еще слишком малы для проектирования. Но все-таки это возможно.  Масштабы проекта должны быть разумны, школьники не решат мировые проблемы сразу. Ученики младших классов могут участвовать в решении социально-значимых проблем своей школы.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Занимаясь проблемой социального проектирования, мы столкнулись с необходимостью поиска технологий</w:t>
      </w:r>
      <w:proofErr w:type="gramStart"/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 которые с  помощью  ситуативных  задач,  учат  школьников  решать  конкретные  жизненные  ситуации.  Одна из таких технологий получила название CASE STUDY или </w:t>
      </w:r>
      <w:r w:rsidRPr="00C00E0A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КЕЙС-МЕТОД.</w:t>
      </w:r>
      <w:r w:rsidRPr="00C00E0A">
        <w:rPr>
          <w:rFonts w:ascii="Arial" w:eastAsia="Times New Roman" w:hAnsi="Arial" w:cs="Arial"/>
          <w:color w:val="000000"/>
          <w:sz w:val="21"/>
          <w:szCs w:val="21"/>
        </w:rPr>
        <w:t> Кейс технологии это группа образовательных технологий, методов и приёмов обучения, основанных на решении конкретных проблем, задач, ситуаций.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Использование </w:t>
      </w:r>
      <w:proofErr w:type="spellStart"/>
      <w:proofErr w:type="gram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кейс-технологий</w:t>
      </w:r>
      <w:proofErr w:type="spellEnd"/>
      <w:proofErr w:type="gramEnd"/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 в средней школе уже прошло апробацию. Для начальной школы составление заданий для кейсов вызывает трудность для учителей. Считается, что в начальной школе применение кейс-метода затруднено из-за недостаточного жизненного опыта учащихся.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Кейсов  для начальной школы очень  мало.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В  связи  с  этим  возникает  необходимость  в  разработке  кейсов для начальной школы,  особенно  для программ внеурочной деятельности.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Кейсовая</w:t>
      </w:r>
      <w:proofErr w:type="spellEnd"/>
      <w:r w:rsidRPr="00C00E0A">
        <w:rPr>
          <w:rFonts w:ascii="Arial" w:eastAsia="Times New Roman" w:hAnsi="Arial" w:cs="Arial"/>
          <w:color w:val="000000"/>
          <w:sz w:val="21"/>
          <w:szCs w:val="21"/>
        </w:rPr>
        <w:t>  технология  (метод)  —  это  обучение  действием, т.к. формирование  компетенций  происходит в активной  самостоятельной  деятельности  учащихся  по  решению  конкретных  жизненных  ситуаций. 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Суть  кейс-метода  состоит  в  том,  что  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Кейс  должен  содержать: </w:t>
      </w:r>
    </w:p>
    <w:p w:rsidR="00C00E0A" w:rsidRPr="00C00E0A" w:rsidRDefault="00C00E0A" w:rsidP="00C00E0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реальную  ситуацию;</w:t>
      </w:r>
    </w:p>
    <w:p w:rsidR="00C00E0A" w:rsidRPr="00C00E0A" w:rsidRDefault="00C00E0A" w:rsidP="00C00E0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lastRenderedPageBreak/>
        <w:t>информацию,  предназначенную  для  анализа  и  обобщения; </w:t>
      </w:r>
    </w:p>
    <w:p w:rsidR="00C00E0A" w:rsidRPr="00C00E0A" w:rsidRDefault="00C00E0A" w:rsidP="00C00E0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задание,  обучающее  навыкам  формулирования  проблемы  и  выработки  возможных  вариантов    решения.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Содержание кейса обычно состоит из пакета специально подобранных в соответствии с дидактическими целями материалов. Это могут быть: газетные или журнальные статьи, содержащие реальные факты, фото- или видео событий, исторические справки, результаты социологических или иных исследований, отзывы экспертов, личные наблюдения автора кейса и прочее.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Источники кейсов для социального проектирования могут быть самыми разнообразными: художественные произведения, кинофильмы,  научная информация, экспозиции музеев, опыт учащихся.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Как же разработать кейс и организовать работу с использованием метода анализа конкретной ситуации? В нашем опыте мы ориентировались на следующую последовательность при проведении занятий, которая включает шесть этапов (таблица 1).</w:t>
      </w: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4"/>
        <w:gridCol w:w="17936"/>
      </w:tblGrid>
      <w:tr w:rsidR="00C00E0A" w:rsidRPr="00C00E0A" w:rsidTr="00C00E0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</w:t>
            </w:r>
            <w:proofErr w:type="gram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тапы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содержание деятельности</w:t>
            </w:r>
          </w:p>
        </w:tc>
      </w:tr>
      <w:tr w:rsidR="00C00E0A" w:rsidRPr="00C00E0A" w:rsidTr="00C00E0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этап - организационный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Кейс  предоставляется  ученикам. Основная  задача  этого  этапа - создание  условий  для  формирования  мотивации, готовности  класса  к  решению  ситуативной  задачи. </w:t>
            </w:r>
          </w:p>
        </w:tc>
      </w:tr>
      <w:tr w:rsidR="00C00E0A" w:rsidRPr="00C00E0A" w:rsidTr="00C00E0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этап - работа  в  группах  по  поиску  решения  поставленной  проблемы.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Основная  задача  данного  этапа -  организация  деятельности  по  решению  проблемы. Ученики  в  группах  обсуждают  индивидуальные  ответы,  объясняют  непонятные  моменты  друг  другу,  вырабатывают  единую  позицию, которую  оформляют  на  отдельном  листочке. В  результате  данного  этапа  происходит  совместное  решение  проблемы.</w:t>
            </w:r>
          </w:p>
        </w:tc>
      </w:tr>
      <w:tr w:rsidR="00C00E0A" w:rsidRPr="00C00E0A" w:rsidTr="00C00E0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этап - организация  работы по обсуждению  вариантов  решений  групп.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Основная  задача  этапа -  организация  и  создание  условий  для  обсуждения  решенных  задач. Группы должны представить проект 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решения проблемной ситуации</w:t>
            </w:r>
            <w:proofErr w:type="gram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В обсуждении принимают участие все учащиеся. В  результате  этого  этапа  учащиеся  должны  выбрать  и  обосновать   наиболее  оптимальный  вариант  решения.</w:t>
            </w:r>
          </w:p>
        </w:tc>
      </w:tr>
      <w:tr w:rsidR="00C00E0A" w:rsidRPr="00C00E0A" w:rsidTr="00C00E0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этап - подведение  итогов, обобщению  полученных  результатов. 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Итоговую  часть  занятия  проводит  учитель,  опираясь  на  презентованные  группами варианты  решений. Основная задача этапа 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-с</w:t>
            </w:r>
            <w:proofErr w:type="gram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оздание условий  для  рефлексии. В результате должно произойти  осмысление  практического  применения  знаний  по  проблеме в  конкретных  жизненных  ситуациях.</w:t>
            </w:r>
          </w:p>
        </w:tc>
      </w:tr>
      <w:tr w:rsidR="00C00E0A" w:rsidRPr="00C00E0A" w:rsidTr="00C00E0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5этап-инструктаж 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 домашнему</w:t>
            </w:r>
            <w:proofErr w:type="gramEnd"/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заданию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Основная  задача  этапа -  проинструктировать  учащихся  по  домашнему   индивидуальному  заданию.</w:t>
            </w:r>
          </w:p>
        </w:tc>
      </w:tr>
      <w:tr w:rsidR="00C00E0A" w:rsidRPr="00C00E0A" w:rsidTr="00C00E0A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этап - рефлексия.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Основная  задача - провести  самооценку  деятельности  на занятии. </w:t>
            </w:r>
          </w:p>
        </w:tc>
      </w:tr>
    </w:tbl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Важное место в нашем опыте имеет работа по подготовке кейса, Структура кейса может быть разной, но мы ориентируемся на следующие обязательные компоненты: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- название;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- цели кейса;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- основные </w:t>
      </w:r>
      <w:r w:rsidRPr="00C00E0A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понятия;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- исходная ситуация;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- содержание кейса (факты - объективная информация по проблеме);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- вопросы и задания для работы с кейсом.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В качестве примера представляем кейс для учащихся, разработанный к занятию по внеурочной деятельности в рамках программы «Школа социальной жизни» (таблица 2).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3"/>
        <w:gridCol w:w="8107"/>
      </w:tblGrid>
      <w:tr w:rsidR="00C00E0A" w:rsidRPr="00C00E0A" w:rsidTr="00C00E0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компоненты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содержание</w:t>
            </w:r>
          </w:p>
        </w:tc>
      </w:tr>
      <w:tr w:rsidR="00C00E0A" w:rsidRPr="00C00E0A" w:rsidTr="00C00E0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Название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«Почему нельзя шуметь».</w:t>
            </w:r>
          </w:p>
        </w:tc>
      </w:tr>
      <w:tr w:rsidR="00C00E0A" w:rsidRPr="00C00E0A" w:rsidTr="00C00E0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Цели кейса 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 Выяснить влияние шума на здоровье человека. Подвести учащихся к пониманию ценности здоровья, правильного поведения в общественном месте (школе). Убедить учащихся в необходимости соблюдения тишины на уроке, перемене; показать на </w:t>
            </w: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примерах вред шума.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Развивать умения: принимать самостоятельные решения и выдвигать собственные идеи, отстаивать своё мнение. 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Воспитывать: способность брать на себя ответственность за своё поведение.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Подвести к необходимости социально-значимого проекта «Полезные перемены»</w:t>
            </w:r>
          </w:p>
        </w:tc>
      </w:tr>
      <w:tr w:rsidR="00C00E0A" w:rsidRPr="00C00E0A" w:rsidTr="00C00E0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Основные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понятия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шум, шумовое загрязнение.</w:t>
            </w:r>
          </w:p>
        </w:tc>
      </w:tr>
      <w:tr w:rsidR="00C00E0A" w:rsidRPr="00C00E0A" w:rsidTr="00C00E0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Ситуация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стихотворение «Детсад №6» А.Кушнер.</w:t>
            </w:r>
          </w:p>
        </w:tc>
      </w:tr>
      <w:tr w:rsidR="00C00E0A" w:rsidRPr="00C00E0A" w:rsidTr="00C00E0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факты (объективная информация по проблеме воздействия шума на здоровье человека).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Текст №1. </w:t>
            </w: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(Погружение в историю, в ходе которого ученики эмоционально переживают то, что чувствовали участники событий) Детсад №6 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А.Кушнер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-Не шумите! 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–А</w:t>
            </w:r>
            <w:proofErr w:type="gram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разве мы шумели?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Ну, Андрюша стучал еле-еле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Молотком по железной трубе.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тихонько играл на губе.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Восемь пятых размер соблюдая,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Таня хлопала дверью сарая.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Саша камнем водил по стеклу.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Коля бил по кастрюле в углу.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Кирпичом! Но не громко и редко.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-Не шумите! – сказала соседка.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 никто и не думал шуметь.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Вопросы: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Что происходит в описанной ситуации?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Проанализируйте поступки действующих лиц (поставьте себя на место участников данной ситуации).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Какие вопросы затрагиваются в предлагаемой ситуации?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Сформулируйте краткое в одно предложение вопрос, отражающий суть проблемы. ( «Почему же взрослые говорят детям, что шуметь нельзя</w:t>
            </w: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?»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)</w:t>
            </w:r>
            <w:proofErr w:type="gramEnd"/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Текст №2. </w:t>
            </w: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Мы живем в шумном мире.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Шум – это звуки, вызывающие неприятные ощущения.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Шум приводит к снижению внимания и увеличению ошибок при выполнении работ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Шум замедляет реакцию человека, мешает сосредоточиться, угнетает центральную нервную систему, нарушает сон, вызывает заболевания сердца, желудка, глухоту.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 воздействии шума высоких уровней возможен разрыв барабанных перепонок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..</w:t>
            </w:r>
            <w:proofErr w:type="gramEnd"/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«Шумовое загрязнение» сокращает продолжительность жизни людей на 10-12 лет.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Вопросы: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 xml:space="preserve">В чем заключается проблема? Какие причины ее возникновения указаны в тексте? Как предлагаете решить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проблему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?П</w:t>
            </w:r>
            <w:proofErr w:type="gramEnd"/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еречислите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возможные способы решения проблемы и выберите наилучшие.</w:t>
            </w:r>
          </w:p>
        </w:tc>
      </w:tr>
      <w:tr w:rsidR="00C00E0A" w:rsidRPr="00C00E0A" w:rsidTr="00C00E0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Вопросы и задания для работы с кейсом.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Уровень шума измеряется в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Дб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(децибелах).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Сделайте расчёты шума в школе на перемене.</w:t>
            </w:r>
          </w:p>
          <w:p w:rsidR="00C00E0A" w:rsidRPr="00C00E0A" w:rsidRDefault="00C00E0A" w:rsidP="00C00E0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Если 1 ребенок создает шум в 60-70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Дб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</w:t>
            </w:r>
            <w:proofErr w:type="gram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сколько шума создают учащиеся нашей школы на перемене, если их 20 человек;</w:t>
            </w:r>
          </w:p>
          <w:p w:rsidR="00C00E0A" w:rsidRPr="00C00E0A" w:rsidRDefault="00C00E0A" w:rsidP="00C00E0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если их 200 человек.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Допустимый уровень шума 80дБ в течение 4 часов.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Сравните  ваши расчёты с допустимым уровнем шума. Сделайте вывод.</w:t>
            </w:r>
          </w:p>
        </w:tc>
      </w:tr>
      <w:tr w:rsidR="00C00E0A" w:rsidRPr="00C00E0A" w:rsidTr="00C00E0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Рефлексия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Индивидуально  каждому  раздается 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опросник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  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содержащий</w:t>
            </w:r>
            <w:proofErr w:type="gram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вопросы: 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  Что  нового  я  узнал на занятии?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  Что  не  получилось  во  время занятия?  Почему?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  Что  получилось?  Благодаря  чему  получилось?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  Что  надо  учесть  в  следующий  раз?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  Оцени свою работу.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Вывод: Нельзя шуметь, потому что шум наносит вред нашему здоровью.</w:t>
            </w:r>
          </w:p>
        </w:tc>
      </w:tr>
    </w:tbl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В результате работы с материалами кейса школьники приходят к выводу, что шум на перемене является источником сильного шумового загрязнения. Взрослые правы, что не разрешают шуметь. Слух надо беречь.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Работа с кейсом послужила началом разработки проекта «Полезные перемены», в рамках которого была собрана дополнительная информация по проблеме охраны слуха, организована встреча с медицинским работником, проведен эксперимент, создан агитационный материал (листовки, письма-обращения). Ученики выработали правила безопасного поведения в школе, составили план проведения перемен (таблица 3).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План проведения перемен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1067"/>
        <w:gridCol w:w="4466"/>
        <w:gridCol w:w="2485"/>
      </w:tblGrid>
      <w:tr w:rsidR="00C00E0A" w:rsidRPr="00C00E0A" w:rsidTr="00C00E0A">
        <w:trPr>
          <w:trHeight w:val="540"/>
        </w:trPr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День недели</w:t>
            </w: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</w:t>
            </w:r>
            <w:proofErr w:type="gramEnd"/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мены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C00E0A" w:rsidRPr="00C00E0A" w:rsidTr="00C00E0A">
        <w:tc>
          <w:tcPr>
            <w:tcW w:w="135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понедельник</w:t>
            </w: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Игры в рекреации.</w:t>
            </w:r>
          </w:p>
        </w:tc>
        <w:tc>
          <w:tcPr>
            <w:tcW w:w="24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Вожатые</w:t>
            </w:r>
          </w:p>
        </w:tc>
      </w:tr>
      <w:tr w:rsidR="00C00E0A" w:rsidRPr="00C00E0A" w:rsidTr="00C00E0A"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vAlign w:val="center"/>
            <w:hideMark/>
          </w:tcPr>
          <w:p w:rsidR="00C00E0A" w:rsidRPr="00C00E0A" w:rsidRDefault="00C00E0A" w:rsidP="00C0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Песенная перемена.</w:t>
            </w:r>
          </w:p>
        </w:tc>
        <w:tc>
          <w:tcPr>
            <w:tcW w:w="24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Министерство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культуры 4 «б»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C00E0A" w:rsidRPr="00C00E0A" w:rsidTr="00C00E0A"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vAlign w:val="center"/>
            <w:hideMark/>
          </w:tcPr>
          <w:p w:rsidR="00C00E0A" w:rsidRPr="00C00E0A" w:rsidRDefault="00C00E0A" w:rsidP="00C0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Спортивная перемена. Мини-соревнования.</w:t>
            </w:r>
          </w:p>
        </w:tc>
        <w:tc>
          <w:tcPr>
            <w:tcW w:w="24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Министерство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спорта 4б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C00E0A" w:rsidRPr="00C00E0A" w:rsidTr="00C00E0A"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vAlign w:val="center"/>
            <w:hideMark/>
          </w:tcPr>
          <w:p w:rsidR="00C00E0A" w:rsidRPr="00C00E0A" w:rsidRDefault="00C00E0A" w:rsidP="00C0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Трудовая перемена. Уборка рабочих мест, классного помещения, рейд по проверке чистоты рабочего места.</w:t>
            </w:r>
          </w:p>
        </w:tc>
        <w:tc>
          <w:tcPr>
            <w:tcW w:w="24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Министерство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труда 4 «б»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C00E0A" w:rsidRPr="00C00E0A" w:rsidTr="00C00E0A">
        <w:tc>
          <w:tcPr>
            <w:tcW w:w="135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вторник</w:t>
            </w: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Игры в рекреации.</w:t>
            </w:r>
          </w:p>
        </w:tc>
        <w:tc>
          <w:tcPr>
            <w:tcW w:w="24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Вожатые</w:t>
            </w:r>
          </w:p>
        </w:tc>
      </w:tr>
      <w:tr w:rsidR="00C00E0A" w:rsidRPr="00C00E0A" w:rsidTr="00C00E0A"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vAlign w:val="center"/>
            <w:hideMark/>
          </w:tcPr>
          <w:p w:rsidR="00C00E0A" w:rsidRPr="00C00E0A" w:rsidRDefault="00C00E0A" w:rsidP="00C0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Песенная перемена.</w:t>
            </w:r>
          </w:p>
        </w:tc>
        <w:tc>
          <w:tcPr>
            <w:tcW w:w="24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Министерство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культуры 4 «б»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C00E0A" w:rsidRPr="00C00E0A" w:rsidTr="00C00E0A"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vAlign w:val="center"/>
            <w:hideMark/>
          </w:tcPr>
          <w:p w:rsidR="00C00E0A" w:rsidRPr="00C00E0A" w:rsidRDefault="00C00E0A" w:rsidP="00C0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Танцевальная перемена.</w:t>
            </w:r>
          </w:p>
        </w:tc>
        <w:tc>
          <w:tcPr>
            <w:tcW w:w="24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Министерство культуры 4 «б»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C00E0A" w:rsidRPr="00C00E0A" w:rsidTr="00C00E0A"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vAlign w:val="center"/>
            <w:hideMark/>
          </w:tcPr>
          <w:p w:rsidR="00C00E0A" w:rsidRPr="00C00E0A" w:rsidRDefault="00C00E0A" w:rsidP="00C0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Интеллектуальные игры-конкурсы на перемене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Министерство</w:t>
            </w:r>
          </w:p>
          <w:p w:rsidR="00C00E0A" w:rsidRPr="00C00E0A" w:rsidRDefault="00C00E0A" w:rsidP="00C00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образования 4 «б» </w:t>
            </w:r>
            <w:proofErr w:type="spellStart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</w:t>
            </w:r>
            <w:proofErr w:type="spellEnd"/>
            <w:r w:rsidRPr="00C00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Следует заметить, что </w:t>
      </w:r>
      <w:r w:rsidRPr="00C00E0A">
        <w:rPr>
          <w:rFonts w:ascii="Arial" w:eastAsia="Times New Roman" w:hAnsi="Arial" w:cs="Arial"/>
          <w:i/>
          <w:iCs/>
          <w:color w:val="000000"/>
          <w:sz w:val="21"/>
          <w:szCs w:val="21"/>
        </w:rPr>
        <w:t>метод анализа ситуаций</w:t>
      </w:r>
      <w:r w:rsidRPr="00C00E0A">
        <w:rPr>
          <w:rFonts w:ascii="Arial" w:eastAsia="Times New Roman" w:hAnsi="Arial" w:cs="Arial"/>
          <w:color w:val="000000"/>
          <w:sz w:val="21"/>
          <w:szCs w:val="21"/>
        </w:rPr>
        <w:t>, будучи активным методом обучения, завоёвывает позитивное отношение со стороны обучаемых, которые видят в нем игру. В результате совместной деятельности, в ходе которой ребенок вступает во взаимодействие с социумом, формируется</w:t>
      </w:r>
      <w:r w:rsidRPr="00C00E0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C00E0A">
        <w:rPr>
          <w:rFonts w:ascii="Arial" w:eastAsia="Times New Roman" w:hAnsi="Arial" w:cs="Arial"/>
          <w:color w:val="000000"/>
          <w:sz w:val="21"/>
          <w:szCs w:val="21"/>
        </w:rPr>
        <w:t>«продукт» деятельности, имеющий для ребенка практическое значение.</w:t>
      </w:r>
      <w:r w:rsidRPr="00C00E0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00E0A">
        <w:rPr>
          <w:rFonts w:ascii="Arial" w:eastAsia="Times New Roman" w:hAnsi="Arial" w:cs="Arial"/>
          <w:color w:val="000000"/>
          <w:sz w:val="21"/>
          <w:szCs w:val="21"/>
        </w:rPr>
        <w:t>Благодаря такому взаимодействию усваивается информация о мире, формируются универсальные учебные действия, дети приобретают социальные навыки.</w:t>
      </w:r>
    </w:p>
    <w:p w:rsidR="00C00E0A" w:rsidRPr="00C00E0A" w:rsidRDefault="00C00E0A" w:rsidP="00C00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литературы:</w:t>
      </w:r>
    </w:p>
    <w:p w:rsidR="00C00E0A" w:rsidRPr="00C00E0A" w:rsidRDefault="00C00E0A" w:rsidP="00C00E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Антонюк С.В. Как разработать социальный проект //</w:t>
      </w:r>
      <w:proofErr w:type="spell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http</w:t>
      </w:r>
      <w:proofErr w:type="spellEnd"/>
      <w:r w:rsidRPr="00C00E0A">
        <w:rPr>
          <w:rFonts w:ascii="Arial" w:eastAsia="Times New Roman" w:hAnsi="Arial" w:cs="Arial"/>
          <w:color w:val="000000"/>
          <w:sz w:val="21"/>
          <w:szCs w:val="21"/>
        </w:rPr>
        <w:t>://</w:t>
      </w:r>
      <w:proofErr w:type="spell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edu.zelenogorsk.ru</w:t>
      </w:r>
      <w:proofErr w:type="spellEnd"/>
      <w:r w:rsidRPr="00C00E0A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project</w:t>
      </w:r>
      <w:proofErr w:type="spellEnd"/>
      <w:r w:rsidRPr="00C00E0A">
        <w:rPr>
          <w:rFonts w:ascii="Arial" w:eastAsia="Times New Roman" w:hAnsi="Arial" w:cs="Arial"/>
          <w:color w:val="000000"/>
          <w:sz w:val="21"/>
          <w:szCs w:val="21"/>
        </w:rPr>
        <w:t>/1sush.html</w:t>
      </w:r>
    </w:p>
    <w:p w:rsidR="00C00E0A" w:rsidRPr="00C00E0A" w:rsidRDefault="00C00E0A" w:rsidP="00C00E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Безруков В.И. Проектирование организации социально-педагогической деятельности в школе // Управление качеством образования / Под ред. П.И.Третьякова, </w:t>
      </w:r>
      <w:proofErr w:type="spell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Т.И.Шамовой</w:t>
      </w:r>
      <w:proofErr w:type="spellEnd"/>
      <w:r w:rsidRPr="00C00E0A">
        <w:rPr>
          <w:rFonts w:ascii="Arial" w:eastAsia="Times New Roman" w:hAnsi="Arial" w:cs="Arial"/>
          <w:color w:val="000000"/>
          <w:sz w:val="21"/>
          <w:szCs w:val="21"/>
        </w:rPr>
        <w:t>. - М, МПГУ, 2001. С. 73-76.</w:t>
      </w:r>
    </w:p>
    <w:p w:rsidR="00C00E0A" w:rsidRPr="00C00E0A" w:rsidRDefault="00C00E0A" w:rsidP="00C00E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 Доценко И.Г. Проектирование социально-педагогической деятельности классным руководителем//Воспитание школьников, 2010 №1.- С. 27-33</w:t>
      </w:r>
    </w:p>
    <w:p w:rsidR="00C00E0A" w:rsidRPr="00C00E0A" w:rsidRDefault="00C00E0A" w:rsidP="00C00E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>Иванова Н. В. Возможности и специфика применения проектного метода в начальной школе. //Начальная школа.-2004.-№ 2.-с. 96—101.</w:t>
      </w:r>
    </w:p>
    <w:p w:rsidR="00C00E0A" w:rsidRPr="00C00E0A" w:rsidRDefault="00C00E0A" w:rsidP="00C00E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Крюкова Е.А. Теоретические основы проектирования и применения личностно-развивающих педагогических средств. </w:t>
      </w:r>
      <w:proofErr w:type="spell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Дис</w:t>
      </w:r>
      <w:proofErr w:type="spellEnd"/>
      <w:r w:rsidRPr="00C00E0A">
        <w:rPr>
          <w:rFonts w:ascii="Arial" w:eastAsia="Times New Roman" w:hAnsi="Arial" w:cs="Arial"/>
          <w:color w:val="000000"/>
          <w:sz w:val="21"/>
          <w:szCs w:val="21"/>
        </w:rPr>
        <w:t xml:space="preserve">. … д-ра </w:t>
      </w:r>
      <w:proofErr w:type="spell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пед</w:t>
      </w:r>
      <w:proofErr w:type="spellEnd"/>
      <w:r w:rsidRPr="00C00E0A">
        <w:rPr>
          <w:rFonts w:ascii="Arial" w:eastAsia="Times New Roman" w:hAnsi="Arial" w:cs="Arial"/>
          <w:color w:val="000000"/>
          <w:sz w:val="21"/>
          <w:szCs w:val="21"/>
        </w:rPr>
        <w:t>. наук. – Волгоград, 2000. – 251 </w:t>
      </w:r>
      <w:proofErr w:type="gramStart"/>
      <w:r w:rsidRPr="00C00E0A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C00E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00000" w:rsidRDefault="00C00E0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B25"/>
    <w:multiLevelType w:val="multilevel"/>
    <w:tmpl w:val="073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023C"/>
    <w:multiLevelType w:val="multilevel"/>
    <w:tmpl w:val="F1D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F27F4"/>
    <w:multiLevelType w:val="multilevel"/>
    <w:tmpl w:val="08A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F4AC5"/>
    <w:multiLevelType w:val="multilevel"/>
    <w:tmpl w:val="4C4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0A"/>
    <w:rsid w:val="00C0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00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00E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0E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4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73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33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306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all-files/nachalniyeKlas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2019-01-14T10:24:00Z</dcterms:created>
  <dcterms:modified xsi:type="dcterms:W3CDTF">2019-01-14T10:27:00Z</dcterms:modified>
</cp:coreProperties>
</file>